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88" w:rsidRDefault="00A33EB4">
      <w:pPr>
        <w:pStyle w:val="Heading2"/>
      </w:pPr>
      <w:r>
        <w:rPr>
          <w:noProof/>
        </w:rPr>
        <w:drawing>
          <wp:anchor distT="0" distB="0" distL="114300" distR="114300" simplePos="0" relativeHeight="251657728" behindDoc="0" locked="0" layoutInCell="1" allowOverlap="1">
            <wp:simplePos x="0" y="0"/>
            <wp:positionH relativeFrom="column">
              <wp:posOffset>-215265</wp:posOffset>
            </wp:positionH>
            <wp:positionV relativeFrom="page">
              <wp:posOffset>345440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C88">
        <w:t>EMPLOYMENT OPPORTUNITY</w:t>
      </w:r>
    </w:p>
    <w:p w:rsidR="00A27C88" w:rsidRDefault="00A27C88">
      <w:pPr>
        <w:jc w:val="both"/>
        <w:rPr>
          <w:b/>
          <w:bCs/>
          <w:sz w:val="48"/>
          <w:szCs w:val="48"/>
        </w:rPr>
      </w:pPr>
    </w:p>
    <w:p w:rsidR="00A27C88" w:rsidRDefault="00A27C88">
      <w:pPr>
        <w:pStyle w:val="Heading1"/>
      </w:pPr>
      <w:r>
        <w:t>VICTIM/WITNESS ADVOCATE</w:t>
      </w:r>
      <w:r w:rsidR="002614ED">
        <w:t xml:space="preserve"> </w:t>
      </w:r>
    </w:p>
    <w:p w:rsidR="002614ED" w:rsidRPr="002614ED" w:rsidRDefault="002614ED" w:rsidP="002614ED">
      <w:pPr>
        <w:rPr>
          <w:sz w:val="28"/>
          <w:szCs w:val="28"/>
        </w:rPr>
      </w:pPr>
      <w:r w:rsidRPr="002614ED">
        <w:rPr>
          <w:sz w:val="28"/>
          <w:szCs w:val="28"/>
        </w:rPr>
        <w:t>Temporary, part-time</w:t>
      </w:r>
    </w:p>
    <w:p w:rsidR="00A27C88" w:rsidRDefault="00A27C88">
      <w:pPr>
        <w:tabs>
          <w:tab w:val="center" w:pos="5400"/>
        </w:tabs>
        <w:jc w:val="both"/>
        <w:rPr>
          <w:b/>
          <w:bCs/>
          <w:smallCaps/>
          <w:sz w:val="36"/>
          <w:szCs w:val="36"/>
        </w:rPr>
      </w:pPr>
      <w:r>
        <w:rPr>
          <w:b/>
          <w:bCs/>
          <w:smallCaps/>
          <w:sz w:val="36"/>
          <w:szCs w:val="36"/>
        </w:rPr>
        <w:tab/>
      </w:r>
    </w:p>
    <w:p w:rsidR="00A27C88" w:rsidRDefault="00A27C88">
      <w:pPr>
        <w:jc w:val="both"/>
        <w:rPr>
          <w:sz w:val="24"/>
        </w:rPr>
      </w:pPr>
      <w:r>
        <w:rPr>
          <w:b/>
          <w:bCs/>
          <w:smallCaps/>
          <w:sz w:val="28"/>
          <w:szCs w:val="28"/>
        </w:rPr>
        <w:t>Salary and Benefits</w:t>
      </w:r>
    </w:p>
    <w:p w:rsidR="00A27C88" w:rsidRDefault="00A27C88">
      <w:pPr>
        <w:jc w:val="both"/>
        <w:rPr>
          <w:sz w:val="24"/>
        </w:rPr>
      </w:pPr>
      <w:r>
        <w:rPr>
          <w:sz w:val="24"/>
        </w:rPr>
        <w:t>$</w:t>
      </w:r>
      <w:proofErr w:type="gramStart"/>
      <w:r>
        <w:rPr>
          <w:sz w:val="24"/>
        </w:rPr>
        <w:t>1</w:t>
      </w:r>
      <w:r w:rsidR="002614ED">
        <w:rPr>
          <w:sz w:val="24"/>
        </w:rPr>
        <w:t>5.30  per</w:t>
      </w:r>
      <w:proofErr w:type="gramEnd"/>
      <w:r w:rsidR="002614ED">
        <w:rPr>
          <w:sz w:val="24"/>
        </w:rPr>
        <w:t xml:space="preserve"> hour</w:t>
      </w:r>
    </w:p>
    <w:p w:rsidR="00A27C88" w:rsidRDefault="00A27C88">
      <w:pPr>
        <w:jc w:val="both"/>
        <w:rPr>
          <w:b/>
          <w:bCs/>
          <w:smallCaps/>
          <w:sz w:val="28"/>
          <w:szCs w:val="28"/>
        </w:rPr>
      </w:pPr>
    </w:p>
    <w:p w:rsidR="00A27C88" w:rsidRDefault="00A27C88">
      <w:pPr>
        <w:jc w:val="both"/>
        <w:rPr>
          <w:sz w:val="24"/>
        </w:rPr>
      </w:pPr>
      <w:r>
        <w:rPr>
          <w:b/>
          <w:bCs/>
          <w:smallCaps/>
          <w:sz w:val="28"/>
          <w:szCs w:val="28"/>
        </w:rPr>
        <w:t>Filing Deadline</w:t>
      </w:r>
    </w:p>
    <w:p w:rsidR="00A27C88" w:rsidRDefault="00A27C88">
      <w:pPr>
        <w:jc w:val="both"/>
        <w:rPr>
          <w:sz w:val="24"/>
        </w:rPr>
      </w:pPr>
      <w:r>
        <w:rPr>
          <w:sz w:val="24"/>
        </w:rPr>
        <w:t xml:space="preserve"> </w:t>
      </w:r>
      <w:smartTag w:uri="urn:schemas-microsoft-com:office:smarttags" w:element="time">
        <w:smartTagPr>
          <w:attr w:name="Minute" w:val="0"/>
          <w:attr w:name="Hour" w:val="17"/>
        </w:smartTagPr>
        <w:r>
          <w:rPr>
            <w:sz w:val="24"/>
          </w:rPr>
          <w:t>5:00 p.m.</w:t>
        </w:r>
      </w:smartTag>
      <w:r>
        <w:rPr>
          <w:sz w:val="24"/>
        </w:rPr>
        <w:t xml:space="preserve">, </w:t>
      </w:r>
      <w:r w:rsidR="002614ED">
        <w:rPr>
          <w:sz w:val="24"/>
        </w:rPr>
        <w:t>February 24, 2017</w:t>
      </w:r>
    </w:p>
    <w:p w:rsidR="00A27C88" w:rsidRDefault="00A27C88">
      <w:pPr>
        <w:jc w:val="both"/>
        <w:rPr>
          <w:sz w:val="24"/>
        </w:rPr>
      </w:pPr>
    </w:p>
    <w:p w:rsidR="00A27C88" w:rsidRDefault="00A27C88">
      <w:pPr>
        <w:jc w:val="both"/>
        <w:rPr>
          <w:sz w:val="24"/>
        </w:rPr>
      </w:pPr>
      <w:r>
        <w:rPr>
          <w:b/>
          <w:bCs/>
          <w:smallCaps/>
          <w:sz w:val="28"/>
          <w:szCs w:val="28"/>
        </w:rPr>
        <w:t>Duties and Responsibilities</w:t>
      </w:r>
    </w:p>
    <w:p w:rsidR="00A27C88" w:rsidRDefault="00A27C88">
      <w:pPr>
        <w:tabs>
          <w:tab w:val="left" w:pos="-1080"/>
          <w:tab w:val="left" w:pos="-720"/>
          <w:tab w:val="left" w:pos="0"/>
          <w:tab w:val="left" w:pos="270"/>
          <w:tab w:val="left" w:pos="1440"/>
        </w:tabs>
        <w:jc w:val="both"/>
        <w:rPr>
          <w:i/>
          <w:iCs/>
          <w:sz w:val="24"/>
        </w:rPr>
      </w:pPr>
    </w:p>
    <w:p w:rsidR="00A27C88" w:rsidRDefault="00A27C88">
      <w:pPr>
        <w:tabs>
          <w:tab w:val="left" w:pos="-1080"/>
          <w:tab w:val="left" w:pos="-720"/>
          <w:tab w:val="left" w:pos="0"/>
          <w:tab w:val="left" w:pos="270"/>
          <w:tab w:val="left" w:pos="1440"/>
        </w:tabs>
        <w:jc w:val="both"/>
        <w:rPr>
          <w:sz w:val="24"/>
        </w:rPr>
      </w:pPr>
      <w:r>
        <w:rPr>
          <w:i/>
          <w:iCs/>
          <w:sz w:val="24"/>
        </w:rPr>
        <w:t>The Victim/Witness Advocate will assist victims/witnesses of violent crime through the court system.  The major duties of the job include:</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Access and determine victim needs in relation to crime committed.</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Assist witnesses in dealing with life situations impacted by the crime.</w:t>
      </w:r>
      <w:bookmarkStart w:id="0" w:name="_GoBack"/>
      <w:bookmarkEnd w:id="0"/>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Respond to the emotional needs of victims.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Compile and maintain records and statistics related to the Victim/Witness Program.</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Prepare reports and submit to appropriate agencies.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Assist victims/witnesses with the criminal justice system.</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Work closely with other agencies providing services to victims/witnesses.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A27C88" w:rsidRDefault="00A27C88">
      <w:pPr>
        <w:tabs>
          <w:tab w:val="left" w:pos="-1080"/>
          <w:tab w:val="left" w:pos="-720"/>
          <w:tab w:val="left" w:pos="0"/>
          <w:tab w:val="left" w:pos="270"/>
          <w:tab w:val="left" w:pos="1440"/>
        </w:tabs>
        <w:jc w:val="both"/>
        <w:rPr>
          <w:b/>
          <w:bCs/>
          <w:smallCaps/>
          <w:sz w:val="28"/>
          <w:szCs w:val="28"/>
        </w:rPr>
      </w:pPr>
    </w:p>
    <w:p w:rsidR="00A27C88" w:rsidRDefault="00A27C88">
      <w:pPr>
        <w:tabs>
          <w:tab w:val="left" w:pos="-1080"/>
          <w:tab w:val="left" w:pos="-720"/>
          <w:tab w:val="left" w:pos="0"/>
          <w:tab w:val="left" w:pos="270"/>
          <w:tab w:val="left" w:pos="1440"/>
        </w:tabs>
        <w:jc w:val="both"/>
        <w:rPr>
          <w:sz w:val="24"/>
        </w:rPr>
      </w:pPr>
      <w:r>
        <w:rPr>
          <w:b/>
          <w:bCs/>
          <w:smallCaps/>
          <w:sz w:val="28"/>
          <w:szCs w:val="28"/>
        </w:rPr>
        <w:t>Minimum Qualifications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6480" w:hanging="6480"/>
        <w:jc w:val="both"/>
        <w:rPr>
          <w:sz w:val="24"/>
        </w:rPr>
      </w:pPr>
      <w:r>
        <w:rPr>
          <w:b/>
          <w:bCs/>
          <w:i/>
          <w:iCs/>
          <w:sz w:val="24"/>
        </w:rPr>
        <w:t>Education:</w:t>
      </w:r>
      <w:r>
        <w:rPr>
          <w:b/>
          <w:bCs/>
          <w:i/>
          <w:iCs/>
          <w:sz w:val="24"/>
        </w:rPr>
        <w:tab/>
      </w:r>
      <w:r>
        <w:rPr>
          <w:sz w:val="24"/>
        </w:rPr>
        <w:t>Equivalent to the completion of the twelfth grade.</w:t>
      </w:r>
      <w:r>
        <w:rPr>
          <w:b/>
          <w:bCs/>
          <w:i/>
          <w:iCs/>
          <w:sz w:val="24"/>
        </w:rPr>
        <w:t xml:space="preserve">  </w:t>
      </w:r>
      <w:r>
        <w:rPr>
          <w:sz w:val="24"/>
        </w:rPr>
        <w:tab/>
      </w:r>
    </w:p>
    <w:p w:rsidR="00A27C88" w:rsidRDefault="00A27C88">
      <w:pPr>
        <w:tabs>
          <w:tab w:val="left" w:pos="-1080"/>
          <w:tab w:val="left" w:pos="-720"/>
          <w:tab w:val="left" w:pos="0"/>
          <w:tab w:val="left" w:pos="270"/>
          <w:tab w:val="left" w:pos="1440"/>
        </w:tabs>
        <w:ind w:left="6480" w:hanging="6480"/>
        <w:jc w:val="both"/>
        <w:rPr>
          <w:sz w:val="24"/>
        </w:rPr>
        <w:sectPr w:rsidR="00A27C88">
          <w:endnotePr>
            <w:numFmt w:val="decimal"/>
          </w:endnotePr>
          <w:pgSz w:w="12240" w:h="15840"/>
          <w:pgMar w:top="1440" w:right="720" w:bottom="844" w:left="720" w:header="1440" w:footer="844" w:gutter="0"/>
          <w:cols w:space="720"/>
          <w:noEndnote/>
        </w:sectPr>
      </w:pPr>
    </w:p>
    <w:p w:rsidR="00A27C88" w:rsidRPr="00862AB5" w:rsidRDefault="00A27C88">
      <w:pPr>
        <w:tabs>
          <w:tab w:val="left" w:pos="-1080"/>
          <w:tab w:val="left" w:pos="-720"/>
          <w:tab w:val="left" w:pos="0"/>
          <w:tab w:val="left" w:pos="270"/>
          <w:tab w:val="left" w:pos="1440"/>
        </w:tabs>
        <w:ind w:left="1440" w:hanging="1440"/>
        <w:jc w:val="both"/>
        <w:rPr>
          <w:sz w:val="24"/>
        </w:rPr>
      </w:pPr>
      <w:r>
        <w:rPr>
          <w:b/>
          <w:bCs/>
          <w:i/>
          <w:iCs/>
          <w:sz w:val="24"/>
        </w:rPr>
        <w:lastRenderedPageBreak/>
        <w:t>Experience:</w:t>
      </w:r>
      <w:r>
        <w:rPr>
          <w:b/>
          <w:bCs/>
          <w:i/>
          <w:iCs/>
          <w:sz w:val="24"/>
        </w:rPr>
        <w:tab/>
      </w:r>
      <w:r w:rsidR="00862AB5">
        <w:rPr>
          <w:bCs/>
          <w:iCs/>
          <w:sz w:val="24"/>
        </w:rPr>
        <w:t>Two years of responsible social work or social service work.</w:t>
      </w:r>
    </w:p>
    <w:p w:rsidR="00A27C88" w:rsidRDefault="00A27C88">
      <w:pPr>
        <w:tabs>
          <w:tab w:val="left" w:pos="-1080"/>
          <w:tab w:val="left" w:pos="-720"/>
          <w:tab w:val="left" w:pos="0"/>
          <w:tab w:val="left" w:pos="270"/>
          <w:tab w:val="left" w:pos="1440"/>
        </w:tabs>
        <w:jc w:val="both"/>
        <w:rPr>
          <w:sz w:val="24"/>
        </w:rPr>
      </w:pPr>
      <w:r>
        <w:rPr>
          <w:b/>
          <w:bCs/>
          <w:i/>
          <w:iCs/>
          <w:sz w:val="24"/>
        </w:rPr>
        <w:t>License:</w:t>
      </w:r>
      <w:r>
        <w:rPr>
          <w:sz w:val="24"/>
        </w:rPr>
        <w:tab/>
        <w:t>Valid driver’s license.</w:t>
      </w:r>
    </w:p>
    <w:p w:rsidR="00A27C88" w:rsidRDefault="00A27C88">
      <w:pPr>
        <w:tabs>
          <w:tab w:val="left" w:pos="-1080"/>
          <w:tab w:val="left" w:pos="-720"/>
          <w:tab w:val="left" w:pos="0"/>
          <w:tab w:val="left" w:pos="270"/>
          <w:tab w:val="left" w:pos="1440"/>
        </w:tabs>
        <w:jc w:val="both"/>
        <w:rPr>
          <w:b/>
          <w:bCs/>
          <w:sz w:val="24"/>
        </w:rPr>
      </w:pPr>
    </w:p>
    <w:p w:rsidR="00A27C88" w:rsidRDefault="00A27C88">
      <w:pPr>
        <w:tabs>
          <w:tab w:val="left" w:pos="-1080"/>
          <w:tab w:val="left" w:pos="-720"/>
          <w:tab w:val="left" w:pos="0"/>
          <w:tab w:val="left" w:pos="270"/>
          <w:tab w:val="left" w:pos="1440"/>
        </w:tabs>
        <w:jc w:val="both"/>
        <w:rPr>
          <w:sz w:val="24"/>
        </w:rPr>
      </w:pPr>
      <w:r>
        <w:rPr>
          <w:b/>
          <w:bCs/>
          <w:smallCaps/>
          <w:sz w:val="28"/>
          <w:szCs w:val="28"/>
        </w:rPr>
        <w:t>Selection Process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r>
        <w:rPr>
          <w:sz w:val="24"/>
        </w:rPr>
        <w:t>Application materials will be reviewed, and the best qualified applicants will be invited to Susanville to participate in interviews.</w:t>
      </w:r>
    </w:p>
    <w:p w:rsidR="00A27C88" w:rsidRDefault="00A27C88">
      <w:pPr>
        <w:tabs>
          <w:tab w:val="left" w:pos="-1080"/>
          <w:tab w:val="left" w:pos="-720"/>
          <w:tab w:val="left" w:pos="0"/>
          <w:tab w:val="left" w:pos="270"/>
          <w:tab w:val="left" w:pos="1440"/>
        </w:tabs>
        <w:jc w:val="both"/>
        <w:rPr>
          <w:sz w:val="24"/>
        </w:rPr>
      </w:pPr>
    </w:p>
    <w:p w:rsidR="00862AB5" w:rsidRDefault="00862AB5">
      <w:pPr>
        <w:tabs>
          <w:tab w:val="left" w:pos="-1080"/>
          <w:tab w:val="left" w:pos="-720"/>
          <w:tab w:val="left" w:pos="0"/>
          <w:tab w:val="left" w:pos="270"/>
          <w:tab w:val="left" w:pos="1440"/>
        </w:tabs>
        <w:jc w:val="both"/>
        <w:rPr>
          <w:b/>
          <w:bCs/>
          <w:smallCaps/>
          <w:sz w:val="28"/>
          <w:szCs w:val="28"/>
        </w:rPr>
      </w:pPr>
    </w:p>
    <w:p w:rsidR="00BC5A8D" w:rsidRDefault="00BC5A8D">
      <w:pPr>
        <w:tabs>
          <w:tab w:val="left" w:pos="-1080"/>
          <w:tab w:val="left" w:pos="-720"/>
          <w:tab w:val="left" w:pos="0"/>
          <w:tab w:val="left" w:pos="270"/>
          <w:tab w:val="left" w:pos="1440"/>
        </w:tabs>
        <w:jc w:val="both"/>
        <w:rPr>
          <w:b/>
          <w:bCs/>
          <w:smallCaps/>
          <w:sz w:val="28"/>
          <w:szCs w:val="28"/>
        </w:rPr>
      </w:pPr>
    </w:p>
    <w:p w:rsidR="00BC5A8D" w:rsidRDefault="00BC5A8D">
      <w:pPr>
        <w:tabs>
          <w:tab w:val="left" w:pos="-1080"/>
          <w:tab w:val="left" w:pos="-720"/>
          <w:tab w:val="left" w:pos="0"/>
          <w:tab w:val="left" w:pos="270"/>
          <w:tab w:val="left" w:pos="1440"/>
        </w:tabs>
        <w:jc w:val="both"/>
        <w:rPr>
          <w:b/>
          <w:bCs/>
          <w:smallCaps/>
          <w:sz w:val="28"/>
          <w:szCs w:val="28"/>
        </w:rPr>
      </w:pPr>
    </w:p>
    <w:p w:rsidR="00BC5A8D" w:rsidRDefault="00BC5A8D">
      <w:pPr>
        <w:tabs>
          <w:tab w:val="left" w:pos="-1080"/>
          <w:tab w:val="left" w:pos="-720"/>
          <w:tab w:val="left" w:pos="0"/>
          <w:tab w:val="left" w:pos="270"/>
          <w:tab w:val="left" w:pos="1440"/>
        </w:tabs>
        <w:jc w:val="both"/>
        <w:rPr>
          <w:b/>
          <w:bCs/>
          <w:smallCaps/>
          <w:sz w:val="28"/>
          <w:szCs w:val="28"/>
        </w:rPr>
      </w:pPr>
    </w:p>
    <w:p w:rsidR="00A27C88" w:rsidRDefault="00A27C88">
      <w:pPr>
        <w:tabs>
          <w:tab w:val="left" w:pos="-1080"/>
          <w:tab w:val="left" w:pos="-720"/>
          <w:tab w:val="left" w:pos="0"/>
          <w:tab w:val="left" w:pos="270"/>
          <w:tab w:val="left" w:pos="1440"/>
        </w:tabs>
        <w:jc w:val="both"/>
        <w:rPr>
          <w:sz w:val="24"/>
        </w:rPr>
      </w:pPr>
      <w:r>
        <w:rPr>
          <w:b/>
          <w:bCs/>
          <w:smallCaps/>
          <w:sz w:val="28"/>
          <w:szCs w:val="28"/>
        </w:rPr>
        <w:t>How to Apply</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r>
        <w:rPr>
          <w:sz w:val="24"/>
        </w:rPr>
        <w:t>It is your responsibility to provide specific, accurate and complete information describing how you meet the minimum qualifications.  Qualified applicants are invited to submit an official Lassen County application to:</w:t>
      </w:r>
    </w:p>
    <w:p w:rsidR="00A27C88" w:rsidRDefault="00A27C88">
      <w:pPr>
        <w:tabs>
          <w:tab w:val="left" w:pos="-1080"/>
          <w:tab w:val="left" w:pos="-720"/>
          <w:tab w:val="left" w:pos="0"/>
          <w:tab w:val="left" w:pos="270"/>
          <w:tab w:val="left" w:pos="1440"/>
        </w:tabs>
        <w:ind w:firstLine="270"/>
        <w:jc w:val="both"/>
        <w:rPr>
          <w:sz w:val="24"/>
        </w:rPr>
      </w:pPr>
    </w:p>
    <w:p w:rsidR="00A27C88" w:rsidRDefault="00A27C88">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sidR="00A33EB4">
        <w:rPr>
          <w:sz w:val="24"/>
        </w:rPr>
        <w:t xml:space="preserve"> (530) 251-8320</w:t>
      </w:r>
      <w:r>
        <w:rPr>
          <w:sz w:val="24"/>
        </w:rPr>
        <w:t xml:space="preserve"> </w:t>
      </w:r>
      <w:r>
        <w:rPr>
          <w:rFonts w:ascii="Wingdings" w:hAnsi="Wingdings"/>
          <w:sz w:val="28"/>
          <w:szCs w:val="28"/>
        </w:rPr>
        <w:t></w:t>
      </w:r>
    </w:p>
    <w:p w:rsidR="00A27C88" w:rsidRDefault="00A27C88">
      <w:pPr>
        <w:tabs>
          <w:tab w:val="left" w:pos="-1080"/>
          <w:tab w:val="left" w:pos="-720"/>
          <w:tab w:val="left" w:pos="0"/>
          <w:tab w:val="left" w:pos="270"/>
          <w:tab w:val="left" w:pos="1440"/>
        </w:tabs>
        <w:ind w:firstLine="270"/>
        <w:jc w:val="both"/>
        <w:rPr>
          <w:sz w:val="24"/>
        </w:rPr>
      </w:pPr>
      <w:r>
        <w:rPr>
          <w:sz w:val="24"/>
        </w:rPr>
        <w:t>221 South Roop Street</w:t>
      </w:r>
      <w:r>
        <w:rPr>
          <w:sz w:val="24"/>
        </w:rPr>
        <w:tab/>
      </w:r>
      <w:r>
        <w:rPr>
          <w:sz w:val="24"/>
        </w:rPr>
        <w:tab/>
      </w:r>
      <w:r>
        <w:rPr>
          <w:sz w:val="24"/>
        </w:rPr>
        <w:tab/>
      </w:r>
    </w:p>
    <w:p w:rsidR="00A27C88" w:rsidRDefault="00A27C88">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Opened </w:t>
      </w:r>
      <w:r w:rsidR="002614ED">
        <w:rPr>
          <w:sz w:val="24"/>
        </w:rPr>
        <w:t>February 2, 2017</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A27C88" w:rsidRDefault="00A27C88">
      <w:pPr>
        <w:tabs>
          <w:tab w:val="left" w:pos="-1080"/>
          <w:tab w:val="left" w:pos="-720"/>
          <w:tab w:val="left" w:pos="0"/>
          <w:tab w:val="left" w:pos="270"/>
          <w:tab w:val="left" w:pos="1440"/>
        </w:tabs>
        <w:jc w:val="both"/>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is an equal opportunity employer hiring employment eligible applicants.</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pStyle w:val="BodyText"/>
        <w:jc w:val="left"/>
        <w:rPr>
          <w:szCs w:val="20"/>
        </w:rPr>
      </w:pPr>
      <w:r>
        <w:t>This bulletin is solely for the purpose of announcing a job opening.  It does not constitute a contract, expressed or implied, and any provisions contained herein may be modified or revised without notice.</w:t>
      </w:r>
    </w:p>
    <w:p w:rsidR="00A27C88" w:rsidRDefault="00A27C88">
      <w:pPr>
        <w:tabs>
          <w:tab w:val="left" w:pos="-1080"/>
          <w:tab w:val="left" w:pos="-720"/>
          <w:tab w:val="left" w:pos="0"/>
          <w:tab w:val="left" w:pos="270"/>
          <w:tab w:val="left" w:pos="1440"/>
        </w:tabs>
        <w:rPr>
          <w:rFonts w:ascii="Andale Mono" w:hAnsi="Andale Mono"/>
          <w:szCs w:val="20"/>
        </w:rPr>
      </w:pPr>
    </w:p>
    <w:sectPr w:rsidR="00A27C88">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Mono">
    <w:altName w:val="Courier New"/>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55"/>
    <w:rsid w:val="002614ED"/>
    <w:rsid w:val="00862AB5"/>
    <w:rsid w:val="00A27C88"/>
    <w:rsid w:val="00A33EB4"/>
    <w:rsid w:val="00BC5A8D"/>
    <w:rsid w:val="00BD2D78"/>
    <w:rsid w:val="00C33FEA"/>
    <w:rsid w:val="00C6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400"/>
      </w:tabs>
      <w:outlineLvl w:val="0"/>
    </w:pPr>
    <w:rPr>
      <w:b/>
      <w:bCs/>
      <w:sz w:val="48"/>
      <w:szCs w:val="48"/>
    </w:rPr>
  </w:style>
  <w:style w:type="paragraph" w:styleId="Heading2">
    <w:name w:val="heading 2"/>
    <w:basedOn w:val="Normal"/>
    <w:next w:val="Normal"/>
    <w:qFormat/>
    <w:pPr>
      <w:keepNext/>
      <w:jc w:val="both"/>
      <w:outlineLvl w:val="1"/>
    </w:pPr>
    <w:rPr>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Andale Mono" w:hAnsi="Andale Mo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400"/>
      </w:tabs>
      <w:outlineLvl w:val="0"/>
    </w:pPr>
    <w:rPr>
      <w:b/>
      <w:bCs/>
      <w:sz w:val="48"/>
      <w:szCs w:val="48"/>
    </w:rPr>
  </w:style>
  <w:style w:type="paragraph" w:styleId="Heading2">
    <w:name w:val="heading 2"/>
    <w:basedOn w:val="Normal"/>
    <w:next w:val="Normal"/>
    <w:qFormat/>
    <w:pPr>
      <w:keepNext/>
      <w:jc w:val="both"/>
      <w:outlineLvl w:val="1"/>
    </w:pPr>
    <w:rPr>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Andale Mono" w:hAnsi="Andale M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5</cp:revision>
  <cp:lastPrinted>2015-10-05T23:06:00Z</cp:lastPrinted>
  <dcterms:created xsi:type="dcterms:W3CDTF">2015-10-05T23:06:00Z</dcterms:created>
  <dcterms:modified xsi:type="dcterms:W3CDTF">2017-02-03T00:01:00Z</dcterms:modified>
</cp:coreProperties>
</file>