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A8" w:rsidRDefault="00DE436C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990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A8">
        <w:rPr>
          <w:b/>
          <w:bCs/>
          <w:sz w:val="48"/>
          <w:szCs w:val="48"/>
        </w:rPr>
        <w:t xml:space="preserve">  </w:t>
      </w:r>
      <w:r w:rsidR="002101A8" w:rsidRPr="00634925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2101A8" w:rsidRPr="00634925">
          <w:rPr>
            <w:b/>
            <w:bCs/>
            <w:sz w:val="28"/>
            <w:szCs w:val="28"/>
          </w:rPr>
          <w:t>OPPORTUNITY</w:t>
        </w:r>
      </w:smartTag>
    </w:p>
    <w:p w:rsidR="00285EC2" w:rsidRDefault="00285E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101A8" w:rsidRDefault="002101A8">
      <w:pPr>
        <w:tabs>
          <w:tab w:val="center" w:pos="5400"/>
        </w:tabs>
        <w:jc w:val="both"/>
        <w:rPr>
          <w:rFonts w:ascii="Georgia" w:hAnsi="Georgia"/>
          <w:b/>
          <w:bCs/>
          <w:sz w:val="48"/>
          <w:szCs w:val="48"/>
        </w:rPr>
      </w:pPr>
      <w:smartTag w:uri="urn:schemas-microsoft-com:office:smarttags" w:element="stockticker">
        <w:r w:rsidRPr="00634925">
          <w:rPr>
            <w:rFonts w:ascii="Georgia" w:hAnsi="Georgia"/>
            <w:b/>
            <w:bCs/>
            <w:sz w:val="48"/>
            <w:szCs w:val="48"/>
          </w:rPr>
          <w:t>ROAD</w:t>
        </w:r>
      </w:smartTag>
      <w:r w:rsidRPr="00634925">
        <w:rPr>
          <w:rFonts w:ascii="Georgia" w:hAnsi="Georgia"/>
          <w:b/>
          <w:bCs/>
          <w:sz w:val="48"/>
          <w:szCs w:val="48"/>
        </w:rPr>
        <w:t xml:space="preserve"> EQUIPMENT OPERATOR</w:t>
      </w:r>
      <w:r w:rsidR="00832710">
        <w:rPr>
          <w:rFonts w:ascii="Georgia" w:hAnsi="Georgia"/>
          <w:b/>
          <w:bCs/>
          <w:sz w:val="48"/>
          <w:szCs w:val="48"/>
        </w:rPr>
        <w:t xml:space="preserve"> </w:t>
      </w:r>
    </w:p>
    <w:p w:rsidR="00B53C2B" w:rsidRPr="00B53C2B" w:rsidRDefault="003910A8">
      <w:pPr>
        <w:tabs>
          <w:tab w:val="center" w:pos="5400"/>
        </w:tabs>
        <w:jc w:val="both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District </w:t>
      </w:r>
      <w:r w:rsidR="00667AC7">
        <w:rPr>
          <w:rFonts w:ascii="Georgia" w:hAnsi="Georgia"/>
          <w:b/>
          <w:bCs/>
          <w:sz w:val="36"/>
          <w:szCs w:val="36"/>
        </w:rPr>
        <w:t>4</w:t>
      </w:r>
      <w:r w:rsidR="00B42BA7">
        <w:rPr>
          <w:rFonts w:ascii="Georgia" w:hAnsi="Georgia"/>
          <w:b/>
          <w:bCs/>
          <w:sz w:val="36"/>
          <w:szCs w:val="36"/>
        </w:rPr>
        <w:t xml:space="preserve">, </w:t>
      </w:r>
      <w:r w:rsidR="00667AC7">
        <w:rPr>
          <w:rFonts w:ascii="Georgia" w:hAnsi="Georgia"/>
          <w:b/>
          <w:bCs/>
          <w:sz w:val="36"/>
          <w:szCs w:val="36"/>
        </w:rPr>
        <w:t>Bieber</w:t>
      </w:r>
      <w:r w:rsidR="00396863">
        <w:rPr>
          <w:rFonts w:ascii="Georgia" w:hAnsi="Georgia"/>
          <w:b/>
          <w:bCs/>
          <w:sz w:val="36"/>
          <w:szCs w:val="36"/>
        </w:rPr>
        <w:t xml:space="preserve"> </w:t>
      </w:r>
      <w:r w:rsidR="00B53C2B">
        <w:rPr>
          <w:rFonts w:ascii="Georgia" w:hAnsi="Georgia"/>
          <w:b/>
          <w:bCs/>
          <w:sz w:val="36"/>
          <w:szCs w:val="36"/>
        </w:rPr>
        <w:t>Area</w:t>
      </w: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Salary and Benefits</w:t>
      </w:r>
    </w:p>
    <w:p w:rsidR="002101A8" w:rsidRDefault="002101A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B42BA7">
        <w:rPr>
          <w:rFonts w:ascii="Garamond" w:hAnsi="Garamond"/>
          <w:sz w:val="24"/>
        </w:rPr>
        <w:t>6.38</w:t>
      </w:r>
      <w:r>
        <w:rPr>
          <w:rFonts w:ascii="Garamond" w:hAnsi="Garamond"/>
          <w:sz w:val="24"/>
        </w:rPr>
        <w:t xml:space="preserve"> - $1</w:t>
      </w:r>
      <w:r w:rsidR="00B42BA7">
        <w:rPr>
          <w:rFonts w:ascii="Garamond" w:hAnsi="Garamond"/>
          <w:sz w:val="24"/>
        </w:rPr>
        <w:t>9.72</w:t>
      </w:r>
      <w:r>
        <w:rPr>
          <w:rFonts w:ascii="Garamond" w:hAnsi="Garamond"/>
          <w:sz w:val="24"/>
        </w:rPr>
        <w:t xml:space="preserve"> per hour, plus benefits package</w:t>
      </w:r>
    </w:p>
    <w:p w:rsidR="002101A8" w:rsidRDefault="002101A8">
      <w:pPr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2101A8" w:rsidRDefault="00B42BA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5:00 p.m., </w:t>
      </w:r>
      <w:r w:rsidR="00667AC7">
        <w:rPr>
          <w:rFonts w:ascii="Garamond" w:hAnsi="Garamond"/>
          <w:sz w:val="24"/>
        </w:rPr>
        <w:t>September</w:t>
      </w:r>
      <w:r w:rsidR="008B7DAC">
        <w:rPr>
          <w:rFonts w:ascii="Garamond" w:hAnsi="Garamond"/>
          <w:sz w:val="24"/>
        </w:rPr>
        <w:t xml:space="preserve"> </w:t>
      </w:r>
      <w:r w:rsidR="00667AC7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, 2018</w:t>
      </w:r>
    </w:p>
    <w:p w:rsidR="002101A8" w:rsidRDefault="002101A8">
      <w:pPr>
        <w:jc w:val="both"/>
        <w:rPr>
          <w:sz w:val="24"/>
        </w:rPr>
      </w:pPr>
    </w:p>
    <w:p w:rsidR="002101A8" w:rsidRDefault="002101A8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Road Equipment Operator performs a variety of semi-skilled and skilled work in the construction and maintenance of the County road system.  The major duties of the job include: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maintenance, repair, construction and install</w:t>
      </w:r>
      <w:r w:rsidR="00832710">
        <w:rPr>
          <w:sz w:val="24"/>
        </w:rPr>
        <w:t>ation on the County road system and participate in installation of traffic control signs and striping, as necessary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Operate a wide variety of road construction and road maintenance equipment</w:t>
      </w:r>
      <w:r w:rsidR="00832710">
        <w:rPr>
          <w:sz w:val="24"/>
        </w:rPr>
        <w:t xml:space="preserve"> with a high degree of skill</w:t>
      </w:r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</w:t>
      </w:r>
      <w:r w:rsidR="00832710">
        <w:rPr>
          <w:sz w:val="24"/>
        </w:rPr>
        <w:t>erform repaving, patching, overlaying, chuck hole and crack sealing repair of asphalt.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832710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Layout and install traffic signs and pavement markings.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Participate in snow removal activities including operating snow plows, graders and snow blowers.</w:t>
      </w:r>
    </w:p>
    <w:p w:rsidR="00832710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</w:p>
    <w:p w:rsidR="002101A8" w:rsidRDefault="0083271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Participate in </w:t>
      </w:r>
      <w:r w:rsidR="00B6081D">
        <w:rPr>
          <w:sz w:val="24"/>
        </w:rPr>
        <w:t xml:space="preserve">other public works related duties including but not limited to </w:t>
      </w:r>
      <w:r>
        <w:rPr>
          <w:sz w:val="24"/>
        </w:rPr>
        <w:t>brush removal, sign and bridge repair and drainage control.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Make minor adjustments on service equipment; m</w:t>
      </w:r>
      <w:r>
        <w:rPr>
          <w:sz w:val="24"/>
        </w:rPr>
        <w:t>aintain tools and equipment in working order.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32710">
        <w:rPr>
          <w:sz w:val="24"/>
        </w:rPr>
        <w:t>Maintain logs of daily activities.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Minimum Qualifications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</w:r>
      <w:r w:rsidR="00832710">
        <w:rPr>
          <w:sz w:val="24"/>
        </w:rPr>
        <w:t>Equivalent to completion of the twelfth grade</w:t>
      </w:r>
      <w:r>
        <w:rPr>
          <w:sz w:val="24"/>
        </w:rPr>
        <w:t xml:space="preserve"> supplemented by sp</w:t>
      </w:r>
      <w:r w:rsidR="00832710">
        <w:rPr>
          <w:sz w:val="24"/>
        </w:rPr>
        <w:t>ecialized courses in heavy road maintenance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 xml:space="preserve">Two years of experience </w:t>
      </w:r>
      <w:r w:rsidR="00B6081D">
        <w:rPr>
          <w:sz w:val="24"/>
        </w:rPr>
        <w:t xml:space="preserve">performing duties </w:t>
      </w:r>
      <w:r w:rsidR="00785323">
        <w:rPr>
          <w:sz w:val="24"/>
        </w:rPr>
        <w:t xml:space="preserve">equivalent to Road Maintenance Worker in </w:t>
      </w:r>
      <w:smartTag w:uri="urn:schemas-microsoft-com:office:smarttags" w:element="place">
        <w:smartTag w:uri="urn:schemas-microsoft-com:office:smarttags" w:element="PlaceName">
          <w:r w:rsidR="00785323">
            <w:rPr>
              <w:sz w:val="24"/>
            </w:rPr>
            <w:t>Lassen</w:t>
          </w:r>
        </w:smartTag>
        <w:r w:rsidR="00785323">
          <w:rPr>
            <w:sz w:val="24"/>
          </w:rPr>
          <w:t xml:space="preserve"> </w:t>
        </w:r>
        <w:smartTag w:uri="urn:schemas-microsoft-com:office:smarttags" w:element="PlaceType">
          <w:r w:rsidR="00785323">
            <w:rPr>
              <w:sz w:val="24"/>
            </w:rPr>
            <w:t>County</w:t>
          </w:r>
        </w:smartTag>
      </w:smartTag>
      <w:r>
        <w:rPr>
          <w:sz w:val="24"/>
        </w:rPr>
        <w:t>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  <w:sectPr w:rsidR="002101A8" w:rsidSect="00E953DE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>
        <w:rPr>
          <w:sz w:val="24"/>
        </w:rPr>
        <w:tab/>
        <w:t>Possession of, or ability to obtain, a California Class A Driver’s License with Tank Vehicle and</w:t>
      </w:r>
      <w:r w:rsidR="00A00D6D">
        <w:rPr>
          <w:sz w:val="24"/>
        </w:rPr>
        <w:t xml:space="preserve"> Hazardous Material endorsement, and shall, through the duration of their employment with Lassen County, maintain said license and endorsement.  </w:t>
      </w:r>
      <w:r>
        <w:rPr>
          <w:sz w:val="24"/>
        </w:rPr>
        <w:t xml:space="preserve"> </w:t>
      </w:r>
    </w:p>
    <w:p w:rsidR="002101A8" w:rsidRDefault="002101A8">
      <w:pPr>
        <w:pStyle w:val="Heading1"/>
      </w:pPr>
      <w:r>
        <w:lastRenderedPageBreak/>
        <w:t>Special Notes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 Selected applicants must submit to pre-employment drug testing.</w:t>
      </w:r>
    </w:p>
    <w:p w:rsidR="002101A8" w:rsidRDefault="002101A8" w:rsidP="00637BB7">
      <w:pPr>
        <w:tabs>
          <w:tab w:val="left" w:pos="-1080"/>
          <w:tab w:val="left" w:pos="-72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 Employees will be subject to reasonable cause, post-accident, random, return-to-duty and follow-up drug testing. 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bookmarkStart w:id="0" w:name="_GoBack"/>
      <w:bookmarkEnd w:id="0"/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2101A8" w:rsidRPr="0010055D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10055D">
        <w:rPr>
          <w:rFonts w:ascii="Garamond" w:hAnsi="Garamond"/>
          <w:sz w:val="24"/>
        </w:rPr>
        <w:t>Application materials will be reviewed, and the best-qualified applicants will be invited to participate in interviews.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 </w:t>
      </w:r>
      <w:r w:rsidR="00B96755">
        <w:rPr>
          <w:sz w:val="24"/>
        </w:rPr>
        <w:t>O</w:t>
      </w:r>
      <w:r w:rsidR="0053268E">
        <w:rPr>
          <w:rFonts w:ascii="Garamond" w:hAnsi="Garamond"/>
          <w:sz w:val="24"/>
        </w:rPr>
        <w:t xml:space="preserve">btain </w:t>
      </w:r>
      <w:r w:rsidR="00B96755">
        <w:rPr>
          <w:rFonts w:ascii="Garamond" w:hAnsi="Garamond"/>
          <w:sz w:val="24"/>
        </w:rPr>
        <w:t xml:space="preserve">a Lassen County application </w:t>
      </w:r>
      <w:r w:rsidR="0053268E">
        <w:rPr>
          <w:rFonts w:ascii="Garamond" w:hAnsi="Garamond"/>
          <w:sz w:val="24"/>
        </w:rPr>
        <w:t xml:space="preserve">from the Personnel Office at the address listed below or by visiting our website at </w:t>
      </w:r>
      <w:hyperlink r:id="rId5" w:history="1">
        <w:r w:rsidR="00B96755" w:rsidRPr="00842F22">
          <w:rPr>
            <w:rStyle w:val="Hyperlink"/>
            <w:rFonts w:ascii="Garamond" w:hAnsi="Garamond"/>
            <w:sz w:val="24"/>
          </w:rPr>
          <w:t>http://lassencounty.org</w:t>
        </w:r>
      </w:hyperlink>
      <w:r w:rsidR="0053268E">
        <w:rPr>
          <w:rFonts w:ascii="Garamond" w:hAnsi="Garamond"/>
          <w:sz w:val="24"/>
        </w:rPr>
        <w:t xml:space="preserve">.  </w:t>
      </w:r>
      <w:r>
        <w:rPr>
          <w:sz w:val="24"/>
        </w:rPr>
        <w:t>Qualified applicants are invited to submit an official Lassen County application to:</w:t>
      </w:r>
    </w:p>
    <w:p w:rsidR="0010055D" w:rsidRDefault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251 -83</w:t>
      </w:r>
      <w:r w:rsidR="0057030E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221 South Roop Street</w:t>
      </w:r>
      <w:r w:rsidR="00B96755">
        <w:rPr>
          <w:sz w:val="24"/>
        </w:rPr>
        <w:t xml:space="preserve"> Ste. 3</w:t>
      </w:r>
      <w:r>
        <w:rPr>
          <w:sz w:val="24"/>
        </w:rPr>
        <w:tab/>
      </w:r>
      <w:r>
        <w:rPr>
          <w:sz w:val="24"/>
        </w:rPr>
        <w:tab/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10055D">
        <w:rPr>
          <w:sz w:val="24"/>
        </w:rPr>
        <w:t xml:space="preserve"> </w:t>
      </w:r>
      <w:r>
        <w:rPr>
          <w:rFonts w:ascii="Garamond" w:hAnsi="Garamond"/>
          <w:sz w:val="24"/>
        </w:rPr>
        <w:t>Opened</w:t>
      </w:r>
      <w:r w:rsidR="00396863">
        <w:rPr>
          <w:rFonts w:ascii="Garamond" w:hAnsi="Garamond"/>
          <w:sz w:val="24"/>
        </w:rPr>
        <w:t xml:space="preserve"> </w:t>
      </w:r>
      <w:r w:rsidR="0010055D">
        <w:rPr>
          <w:rFonts w:ascii="Garamond" w:hAnsi="Garamond"/>
          <w:sz w:val="24"/>
        </w:rPr>
        <w:t>A</w:t>
      </w:r>
      <w:r w:rsidR="008B7DAC">
        <w:rPr>
          <w:rFonts w:ascii="Garamond" w:hAnsi="Garamond"/>
          <w:sz w:val="24"/>
        </w:rPr>
        <w:t>u</w:t>
      </w:r>
      <w:r w:rsidR="0010055D">
        <w:rPr>
          <w:rFonts w:ascii="Garamond" w:hAnsi="Garamond"/>
          <w:sz w:val="24"/>
        </w:rPr>
        <w:t>gust</w:t>
      </w:r>
      <w:r w:rsidR="00B42BA7">
        <w:rPr>
          <w:rFonts w:ascii="Garamond" w:hAnsi="Garamond"/>
          <w:sz w:val="24"/>
        </w:rPr>
        <w:t xml:space="preserve"> </w:t>
      </w:r>
      <w:r w:rsidR="00667AC7">
        <w:rPr>
          <w:rFonts w:ascii="Garamond" w:hAnsi="Garamond"/>
          <w:sz w:val="24"/>
        </w:rPr>
        <w:t>17</w:t>
      </w:r>
      <w:r w:rsidR="00B42BA7">
        <w:rPr>
          <w:rFonts w:ascii="Garamond" w:hAnsi="Garamond"/>
          <w:sz w:val="24"/>
        </w:rPr>
        <w:t>, 2018</w:t>
      </w:r>
    </w:p>
    <w:p w:rsidR="002101A8" w:rsidRDefault="002101A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2101A8" w:rsidRDefault="002101A8" w:rsidP="0010055D">
      <w:pPr>
        <w:tabs>
          <w:tab w:val="left" w:pos="-1080"/>
          <w:tab w:val="left" w:pos="-720"/>
          <w:tab w:val="left" w:pos="0"/>
        </w:tabs>
        <w:jc w:val="center"/>
        <w:rPr>
          <w:rFonts w:ascii="Andale Mono" w:hAnsi="Andale Mono"/>
          <w:b/>
          <w:bCs/>
          <w:smallCaps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10055D" w:rsidRDefault="0010055D" w:rsidP="0010055D">
      <w:pPr>
        <w:tabs>
          <w:tab w:val="left" w:pos="-1080"/>
          <w:tab w:val="left" w:pos="-720"/>
          <w:tab w:val="left" w:pos="0"/>
        </w:tabs>
        <w:jc w:val="center"/>
        <w:rPr>
          <w:rFonts w:ascii="Andale Mono" w:hAnsi="Andale Mono"/>
          <w:sz w:val="24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Lassen County is an equal opportunity employer hiring employment eligible applicants.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Disabled applicants who require special testing arrangements should contact the Personnel Department prior to the filing deadline.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8B7DAC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In accordance with the Immigration Reform and Control Act, applicants must provide acceptable proof of identity or authorization to work in the United States.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 xml:space="preserve">                                 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A thorough background investigation will be conducted.  The investigation may include reference checks, fingerprinting, credit check, driver history and inquiry to local, state and federal files to obtain criminal history information.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Lassen County requires a pre-employment physical</w:t>
      </w:r>
      <w:r w:rsidR="00396863" w:rsidRPr="0010055D">
        <w:rPr>
          <w:rFonts w:ascii="Garamond" w:hAnsi="Garamond"/>
          <w:sz w:val="24"/>
          <w:szCs w:val="20"/>
        </w:rPr>
        <w:t xml:space="preserve">, which includes drug screening for this </w:t>
      </w:r>
      <w:r w:rsidR="00B42BA7" w:rsidRPr="0010055D">
        <w:rPr>
          <w:rFonts w:ascii="Garamond" w:hAnsi="Garamond"/>
          <w:sz w:val="24"/>
          <w:szCs w:val="20"/>
        </w:rPr>
        <w:t xml:space="preserve">safety sensitive </w:t>
      </w:r>
      <w:r w:rsidR="00396863" w:rsidRPr="0010055D">
        <w:rPr>
          <w:rFonts w:ascii="Garamond" w:hAnsi="Garamond"/>
          <w:sz w:val="24"/>
          <w:szCs w:val="20"/>
        </w:rPr>
        <w:t xml:space="preserve">position. 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 xml:space="preserve">All applicants who meet the minimum qualifications are </w:t>
      </w:r>
      <w:r w:rsidRPr="0010055D">
        <w:rPr>
          <w:rFonts w:ascii="Garamond" w:hAnsi="Garamond"/>
          <w:i/>
          <w:iCs/>
          <w:sz w:val="24"/>
          <w:szCs w:val="20"/>
        </w:rPr>
        <w:t>not</w:t>
      </w:r>
      <w:r w:rsidRPr="0010055D">
        <w:rPr>
          <w:rFonts w:ascii="Garamond" w:hAnsi="Garamond"/>
          <w:sz w:val="24"/>
          <w:szCs w:val="20"/>
        </w:rPr>
        <w:t xml:space="preserve"> guaranteed advancement through any subsequent phase of the selection process.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</w:p>
    <w:p w:rsidR="002101A8" w:rsidRPr="0010055D" w:rsidRDefault="002101A8" w:rsidP="0010055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  <w:szCs w:val="20"/>
        </w:rPr>
      </w:pPr>
      <w:r w:rsidRPr="0010055D">
        <w:rPr>
          <w:rFonts w:ascii="Garamond" w:hAnsi="Garamond"/>
          <w:sz w:val="24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2101A8" w:rsidRPr="0010055D" w:rsidSect="00E953DE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Lucida Sans Typewriter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25"/>
    <w:rsid w:val="000309BC"/>
    <w:rsid w:val="0010055D"/>
    <w:rsid w:val="0014166E"/>
    <w:rsid w:val="00166CA4"/>
    <w:rsid w:val="00167F35"/>
    <w:rsid w:val="002101A8"/>
    <w:rsid w:val="00272938"/>
    <w:rsid w:val="00285EC2"/>
    <w:rsid w:val="002F4CE1"/>
    <w:rsid w:val="003910A8"/>
    <w:rsid w:val="00396863"/>
    <w:rsid w:val="00440489"/>
    <w:rsid w:val="004E476F"/>
    <w:rsid w:val="0053268E"/>
    <w:rsid w:val="0057030E"/>
    <w:rsid w:val="00634925"/>
    <w:rsid w:val="00637BB7"/>
    <w:rsid w:val="00667AC7"/>
    <w:rsid w:val="00672CA7"/>
    <w:rsid w:val="006B2FAA"/>
    <w:rsid w:val="00785323"/>
    <w:rsid w:val="00832710"/>
    <w:rsid w:val="008B7DAC"/>
    <w:rsid w:val="00902217"/>
    <w:rsid w:val="009635BE"/>
    <w:rsid w:val="00A00AE2"/>
    <w:rsid w:val="00A00D6D"/>
    <w:rsid w:val="00A47B89"/>
    <w:rsid w:val="00A54B2A"/>
    <w:rsid w:val="00A757F4"/>
    <w:rsid w:val="00AA55CC"/>
    <w:rsid w:val="00B42BA7"/>
    <w:rsid w:val="00B53C2B"/>
    <w:rsid w:val="00B6081D"/>
    <w:rsid w:val="00B96755"/>
    <w:rsid w:val="00CA6DC0"/>
    <w:rsid w:val="00CE1EC8"/>
    <w:rsid w:val="00DE436C"/>
    <w:rsid w:val="00DF23F0"/>
    <w:rsid w:val="00E42666"/>
    <w:rsid w:val="00E953DE"/>
    <w:rsid w:val="00EC52CD"/>
    <w:rsid w:val="00EE309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FC5ED"/>
  <w15:docId w15:val="{FEB90A78-CB11-442F-9EC6-AA1E49B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70"/>
        <w:tab w:val="left" w:pos="1440"/>
      </w:tabs>
      <w:jc w:val="both"/>
      <w:outlineLvl w:val="0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85323"/>
    <w:rPr>
      <w:rFonts w:ascii="Tahoma" w:hAnsi="Tahoma" w:cs="Tahoma"/>
      <w:sz w:val="16"/>
      <w:szCs w:val="16"/>
    </w:rPr>
  </w:style>
  <w:style w:type="character" w:styleId="Hyperlink">
    <w:name w:val="Hyperlink"/>
    <w:rsid w:val="0053268E"/>
    <w:rPr>
      <w:color w:val="0000FF"/>
      <w:u w:val="single"/>
    </w:rPr>
  </w:style>
  <w:style w:type="character" w:styleId="FollowedHyperlink">
    <w:name w:val="FollowedHyperlink"/>
    <w:rsid w:val="001416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3990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Douglas</dc:creator>
  <cp:lastModifiedBy>Regina Schaap</cp:lastModifiedBy>
  <cp:revision>10</cp:revision>
  <cp:lastPrinted>2016-02-24T19:44:00Z</cp:lastPrinted>
  <dcterms:created xsi:type="dcterms:W3CDTF">2016-02-24T19:44:00Z</dcterms:created>
  <dcterms:modified xsi:type="dcterms:W3CDTF">2018-08-17T20:38:00Z</dcterms:modified>
</cp:coreProperties>
</file>