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7A" w:rsidRPr="002C0B0A" w:rsidRDefault="0037007A" w:rsidP="0037007A">
      <w:pPr>
        <w:jc w:val="center"/>
        <w:rPr>
          <w:rFonts w:ascii="Times New Roman" w:hAnsi="Times New Roman" w:cs="Times New Roman"/>
          <w:b/>
          <w:sz w:val="40"/>
          <w:szCs w:val="40"/>
        </w:rPr>
      </w:pPr>
      <w:bookmarkStart w:id="0" w:name="_GoBack"/>
      <w:bookmarkEnd w:id="0"/>
      <w:r w:rsidRPr="002C0B0A">
        <w:rPr>
          <w:rFonts w:ascii="Times New Roman" w:hAnsi="Times New Roman" w:cs="Times New Roman"/>
          <w:b/>
          <w:sz w:val="40"/>
          <w:szCs w:val="40"/>
        </w:rPr>
        <w:t xml:space="preserve">NOTICE </w:t>
      </w:r>
      <w:r w:rsidR="0044664F" w:rsidRPr="002C0B0A">
        <w:rPr>
          <w:rFonts w:ascii="Times New Roman" w:hAnsi="Times New Roman" w:cs="Times New Roman"/>
          <w:b/>
          <w:sz w:val="40"/>
          <w:szCs w:val="40"/>
        </w:rPr>
        <w:t xml:space="preserve">TO PROVIDE PROOF </w:t>
      </w:r>
      <w:r w:rsidR="001524F7" w:rsidRPr="002C0B0A">
        <w:rPr>
          <w:rFonts w:ascii="Times New Roman" w:hAnsi="Times New Roman" w:cs="Times New Roman"/>
          <w:b/>
          <w:sz w:val="40"/>
          <w:szCs w:val="40"/>
        </w:rPr>
        <w:t xml:space="preserve">OF </w:t>
      </w:r>
      <w:r w:rsidR="0044664F" w:rsidRPr="002C0B0A">
        <w:rPr>
          <w:rFonts w:ascii="Times New Roman" w:hAnsi="Times New Roman" w:cs="Times New Roman"/>
          <w:b/>
          <w:sz w:val="40"/>
          <w:szCs w:val="40"/>
        </w:rPr>
        <w:t>FINANCIAL</w:t>
      </w:r>
      <w:r w:rsidR="001524F7" w:rsidRPr="002C0B0A">
        <w:rPr>
          <w:rFonts w:ascii="Times New Roman" w:hAnsi="Times New Roman" w:cs="Times New Roman"/>
          <w:b/>
          <w:sz w:val="40"/>
          <w:szCs w:val="40"/>
        </w:rPr>
        <w:t xml:space="preserve"> STATEMENT</w:t>
      </w:r>
      <w:r w:rsidR="0044664F" w:rsidRPr="002C0B0A">
        <w:rPr>
          <w:rFonts w:ascii="Times New Roman" w:hAnsi="Times New Roman" w:cs="Times New Roman"/>
          <w:b/>
          <w:sz w:val="40"/>
          <w:szCs w:val="40"/>
        </w:rPr>
        <w:t xml:space="preserve"> INFORMATION</w:t>
      </w:r>
    </w:p>
    <w:p w:rsidR="002B36DD" w:rsidRDefault="002B36DD" w:rsidP="00143229">
      <w:pPr>
        <w:spacing w:after="0"/>
        <w:rPr>
          <w:rFonts w:ascii="Times New Roman" w:hAnsi="Times New Roman" w:cs="Times New Roman"/>
        </w:rPr>
      </w:pPr>
      <w:r>
        <w:rPr>
          <w:rFonts w:ascii="Times New Roman" w:hAnsi="Times New Roman" w:cs="Times New Roman"/>
        </w:rPr>
        <w:t>The</w:t>
      </w:r>
      <w:r w:rsidRPr="0037007A">
        <w:rPr>
          <w:rFonts w:ascii="Times New Roman" w:hAnsi="Times New Roman" w:cs="Times New Roman"/>
        </w:rPr>
        <w:t xml:space="preserve"> </w:t>
      </w:r>
      <w:r w:rsidR="00B826B2">
        <w:rPr>
          <w:rFonts w:ascii="Times New Roman" w:hAnsi="Times New Roman" w:cs="Times New Roman"/>
        </w:rPr>
        <w:t>financial statement</w:t>
      </w:r>
      <w:r w:rsidRPr="0037007A">
        <w:rPr>
          <w:rFonts w:ascii="Times New Roman" w:hAnsi="Times New Roman" w:cs="Times New Roman"/>
        </w:rPr>
        <w:t xml:space="preserve"> will be used to determine your eligibility and ability to pay a portion or all of the </w:t>
      </w:r>
      <w:r w:rsidR="00B826B2">
        <w:rPr>
          <w:rFonts w:ascii="Times New Roman" w:hAnsi="Times New Roman" w:cs="Times New Roman"/>
        </w:rPr>
        <w:t xml:space="preserve">Lassen County </w:t>
      </w:r>
      <w:r w:rsidRPr="0037007A">
        <w:rPr>
          <w:rFonts w:ascii="Times New Roman" w:hAnsi="Times New Roman" w:cs="Times New Roman"/>
        </w:rPr>
        <w:t>court ordered</w:t>
      </w:r>
      <w:r w:rsidR="00B826B2">
        <w:rPr>
          <w:rFonts w:ascii="Times New Roman" w:hAnsi="Times New Roman" w:cs="Times New Roman"/>
        </w:rPr>
        <w:t xml:space="preserve"> costs</w:t>
      </w:r>
      <w:r w:rsidRPr="0037007A">
        <w:rPr>
          <w:rFonts w:ascii="Times New Roman" w:hAnsi="Times New Roman" w:cs="Times New Roman"/>
        </w:rPr>
        <w:t xml:space="preserve"> for your case</w:t>
      </w:r>
      <w:r w:rsidR="002C0B0A">
        <w:rPr>
          <w:rFonts w:ascii="Times New Roman" w:hAnsi="Times New Roman" w:cs="Times New Roman"/>
        </w:rPr>
        <w:t>, which could include (but is not limited to) Attorney fees, Adult, and Juvenile Probation fees</w:t>
      </w:r>
      <w:r w:rsidRPr="0037007A">
        <w:rPr>
          <w:rFonts w:ascii="Times New Roman" w:hAnsi="Times New Roman" w:cs="Times New Roman"/>
        </w:rPr>
        <w:t xml:space="preserve">.  </w:t>
      </w:r>
      <w:r w:rsidR="00055270" w:rsidRPr="00B11092">
        <w:rPr>
          <w:rFonts w:ascii="Times New Roman" w:hAnsi="Times New Roman" w:cs="Times New Roman"/>
          <w:b/>
          <w:i/>
        </w:rPr>
        <w:t xml:space="preserve">Incomplete </w:t>
      </w:r>
      <w:r w:rsidR="0089435A" w:rsidRPr="00B11092">
        <w:rPr>
          <w:rFonts w:ascii="Times New Roman" w:hAnsi="Times New Roman" w:cs="Times New Roman"/>
          <w:b/>
          <w:i/>
        </w:rPr>
        <w:t>financial statement</w:t>
      </w:r>
      <w:r w:rsidR="00055270" w:rsidRPr="00B11092">
        <w:rPr>
          <w:rFonts w:ascii="Times New Roman" w:hAnsi="Times New Roman" w:cs="Times New Roman"/>
          <w:b/>
          <w:i/>
        </w:rPr>
        <w:t>s</w:t>
      </w:r>
      <w:r w:rsidR="0089435A" w:rsidRPr="00B11092">
        <w:rPr>
          <w:rFonts w:ascii="Times New Roman" w:hAnsi="Times New Roman" w:cs="Times New Roman"/>
          <w:b/>
          <w:i/>
        </w:rPr>
        <w:t xml:space="preserve"> or </w:t>
      </w:r>
      <w:r w:rsidR="00055270" w:rsidRPr="00B11092">
        <w:rPr>
          <w:rFonts w:ascii="Times New Roman" w:hAnsi="Times New Roman" w:cs="Times New Roman"/>
          <w:b/>
          <w:i/>
        </w:rPr>
        <w:t xml:space="preserve">incomplete documentation will result in the determination you have the ability to pay for 100% of Lassen County fines, fees, and/or </w:t>
      </w:r>
      <w:r w:rsidR="0089435A" w:rsidRPr="00B11092">
        <w:rPr>
          <w:rFonts w:ascii="Times New Roman" w:hAnsi="Times New Roman" w:cs="Times New Roman"/>
          <w:b/>
          <w:i/>
        </w:rPr>
        <w:t>court-ordered debt.</w:t>
      </w:r>
      <w:r w:rsidR="0089435A">
        <w:rPr>
          <w:rFonts w:ascii="Times New Roman" w:hAnsi="Times New Roman" w:cs="Times New Roman"/>
        </w:rPr>
        <w:t xml:space="preserve"> </w:t>
      </w:r>
      <w:r w:rsidRPr="0037007A">
        <w:rPr>
          <w:rFonts w:ascii="Times New Roman" w:hAnsi="Times New Roman" w:cs="Times New Roman"/>
        </w:rPr>
        <w:t>If the Financial Evaluation Officer determines that y</w:t>
      </w:r>
      <w:r>
        <w:rPr>
          <w:rFonts w:ascii="Times New Roman" w:hAnsi="Times New Roman" w:cs="Times New Roman"/>
        </w:rPr>
        <w:t>ou are at that time able to pay and your account is not paid in full, or installment agreement is not in compliance</w:t>
      </w:r>
      <w:r w:rsidRPr="0037007A">
        <w:rPr>
          <w:rFonts w:ascii="Times New Roman" w:hAnsi="Times New Roman" w:cs="Times New Roman"/>
        </w:rPr>
        <w:t xml:space="preserve"> a civil action judgment </w:t>
      </w:r>
      <w:r>
        <w:rPr>
          <w:rFonts w:ascii="Times New Roman" w:hAnsi="Times New Roman" w:cs="Times New Roman"/>
        </w:rPr>
        <w:t>will be enforced.</w:t>
      </w:r>
      <w:r w:rsidRPr="0037007A">
        <w:rPr>
          <w:rFonts w:ascii="Times New Roman" w:hAnsi="Times New Roman" w:cs="Times New Roman"/>
        </w:rPr>
        <w:t xml:space="preserve">  A lien may be placed on any real estate that you own, your wages and bank account may be attached, and personal property may be seized and sold.  In addition, your name will be submitted to the California Franchise Tax Board for a tax offset.  In the event that you are owed a tax refund or win a California Lottery prize, the Franchise Tax Board will intercept from that</w:t>
      </w:r>
      <w:r>
        <w:rPr>
          <w:rFonts w:ascii="Times New Roman" w:hAnsi="Times New Roman" w:cs="Times New Roman"/>
        </w:rPr>
        <w:t xml:space="preserve"> money the amount you owe to Lassen County.</w:t>
      </w:r>
    </w:p>
    <w:p w:rsidR="00143229" w:rsidRDefault="00143229" w:rsidP="00143229">
      <w:pPr>
        <w:spacing w:after="0"/>
        <w:rPr>
          <w:rFonts w:ascii="Times New Roman" w:hAnsi="Times New Roman" w:cs="Times New Roman"/>
        </w:rPr>
      </w:pPr>
    </w:p>
    <w:p w:rsidR="00B826B2" w:rsidRPr="00DD0A66" w:rsidRDefault="00B826B2" w:rsidP="00143229">
      <w:pPr>
        <w:spacing w:after="0"/>
        <w:rPr>
          <w:rFonts w:ascii="Times New Roman" w:hAnsi="Times New Roman" w:cs="Times New Roman"/>
          <w:b/>
          <w:i/>
          <w:sz w:val="24"/>
          <w:szCs w:val="24"/>
        </w:rPr>
      </w:pPr>
      <w:r w:rsidRPr="00DD0A66">
        <w:rPr>
          <w:rFonts w:ascii="Times New Roman" w:hAnsi="Times New Roman" w:cs="Times New Roman"/>
          <w:b/>
          <w:i/>
          <w:sz w:val="24"/>
          <w:szCs w:val="24"/>
        </w:rPr>
        <w:t xml:space="preserve">Please provide </w:t>
      </w:r>
      <w:r w:rsidR="00C85913">
        <w:rPr>
          <w:rFonts w:ascii="Times New Roman" w:hAnsi="Times New Roman" w:cs="Times New Roman"/>
          <w:b/>
          <w:i/>
          <w:sz w:val="24"/>
          <w:szCs w:val="24"/>
        </w:rPr>
        <w:t xml:space="preserve">COPIES </w:t>
      </w:r>
      <w:r w:rsidRPr="00DD0A66">
        <w:rPr>
          <w:rFonts w:ascii="Times New Roman" w:hAnsi="Times New Roman" w:cs="Times New Roman"/>
          <w:b/>
          <w:i/>
          <w:sz w:val="24"/>
          <w:szCs w:val="24"/>
        </w:rPr>
        <w:t>of documents supporting your inc</w:t>
      </w:r>
      <w:r w:rsidR="0009592D">
        <w:rPr>
          <w:rFonts w:ascii="Times New Roman" w:hAnsi="Times New Roman" w:cs="Times New Roman"/>
          <w:b/>
          <w:i/>
          <w:sz w:val="24"/>
          <w:szCs w:val="24"/>
        </w:rPr>
        <w:t xml:space="preserve">ome and expenditures reported on your Application </w:t>
      </w:r>
      <w:proofErr w:type="gramStart"/>
      <w:r w:rsidR="0009592D">
        <w:rPr>
          <w:rFonts w:ascii="Times New Roman" w:hAnsi="Times New Roman" w:cs="Times New Roman"/>
          <w:b/>
          <w:i/>
          <w:sz w:val="24"/>
          <w:szCs w:val="24"/>
        </w:rPr>
        <w:t>For</w:t>
      </w:r>
      <w:proofErr w:type="gramEnd"/>
      <w:r w:rsidR="0009592D">
        <w:rPr>
          <w:rFonts w:ascii="Times New Roman" w:hAnsi="Times New Roman" w:cs="Times New Roman"/>
          <w:b/>
          <w:i/>
          <w:sz w:val="24"/>
          <w:szCs w:val="24"/>
        </w:rPr>
        <w:t xml:space="preserve"> Financial Evaluation. Acceptable documents include</w:t>
      </w:r>
      <w:r w:rsidRPr="00DD0A66">
        <w:rPr>
          <w:rFonts w:ascii="Times New Roman" w:hAnsi="Times New Roman" w:cs="Times New Roman"/>
          <w:b/>
          <w:i/>
          <w:sz w:val="24"/>
          <w:szCs w:val="24"/>
        </w:rPr>
        <w:t>:</w:t>
      </w:r>
    </w:p>
    <w:p w:rsidR="00143229" w:rsidRDefault="00143229" w:rsidP="00143229">
      <w:pPr>
        <w:spacing w:after="0"/>
        <w:rPr>
          <w:rFonts w:ascii="Times New Roman" w:hAnsi="Times New Roman" w:cs="Times New Roman"/>
        </w:rPr>
      </w:pPr>
    </w:p>
    <w:p w:rsidR="00B826B2" w:rsidRPr="00143229" w:rsidRDefault="00B826B2" w:rsidP="00143229">
      <w:pPr>
        <w:spacing w:after="0"/>
        <w:rPr>
          <w:rFonts w:ascii="Times New Roman" w:hAnsi="Times New Roman" w:cs="Times New Roman"/>
          <w:b/>
          <w:u w:val="single"/>
        </w:rPr>
      </w:pPr>
      <w:r w:rsidRPr="00143229">
        <w:rPr>
          <w:rFonts w:ascii="Times New Roman" w:hAnsi="Times New Roman" w:cs="Times New Roman"/>
          <w:b/>
          <w:u w:val="single"/>
        </w:rPr>
        <w:t>Public Assistance Documents</w:t>
      </w:r>
    </w:p>
    <w:p w:rsidR="00B826B2" w:rsidRDefault="00B826B2" w:rsidP="00B0139B">
      <w:pPr>
        <w:spacing w:after="0"/>
        <w:ind w:left="360" w:hanging="360"/>
        <w:rPr>
          <w:rFonts w:ascii="Times New Roman" w:hAnsi="Times New Roman" w:cs="Times New Roman"/>
        </w:rPr>
      </w:pPr>
      <w:r>
        <w:rPr>
          <w:rFonts w:ascii="Times New Roman" w:hAnsi="Times New Roman" w:cs="Times New Roman"/>
        </w:rPr>
        <w:tab/>
        <w:t>□ Copy of Supplemental Security Income (SSI) and State Supplementary Payment (SSP)</w:t>
      </w:r>
    </w:p>
    <w:p w:rsidR="00B826B2" w:rsidRDefault="00B826B2" w:rsidP="00B0139B">
      <w:pPr>
        <w:spacing w:after="0"/>
        <w:ind w:left="360" w:hanging="360"/>
        <w:rPr>
          <w:rFonts w:ascii="Times New Roman" w:hAnsi="Times New Roman" w:cs="Times New Roman"/>
        </w:rPr>
      </w:pPr>
      <w:r>
        <w:rPr>
          <w:rFonts w:ascii="Times New Roman" w:hAnsi="Times New Roman" w:cs="Times New Roman"/>
        </w:rPr>
        <w:tab/>
        <w:t>□ Copy of California Work Opportunity and Responsibility to Kids Act (CalWORKs)</w:t>
      </w:r>
    </w:p>
    <w:p w:rsidR="00B826B2" w:rsidRDefault="00B826B2" w:rsidP="00B0139B">
      <w:pPr>
        <w:spacing w:after="0"/>
        <w:ind w:left="360" w:hanging="360"/>
        <w:rPr>
          <w:rFonts w:ascii="Times New Roman" w:hAnsi="Times New Roman" w:cs="Times New Roman"/>
        </w:rPr>
      </w:pPr>
      <w:r>
        <w:rPr>
          <w:rFonts w:ascii="Times New Roman" w:hAnsi="Times New Roman" w:cs="Times New Roman"/>
        </w:rPr>
        <w:tab/>
        <w:t xml:space="preserve">□ </w:t>
      </w:r>
      <w:r w:rsidR="00246FED">
        <w:rPr>
          <w:rFonts w:ascii="Times New Roman" w:hAnsi="Times New Roman" w:cs="Times New Roman"/>
        </w:rPr>
        <w:t>Tribal Temporary Assistance for Needy Families (Tribal TANF)</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Supplemental Nutrition Assistance Program</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County Relief, General Relief (GR), or General Assistance (GA)</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Cash Assistance Program for Aged Blind, and Disabled Legal Immigrants (CAPI)</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In-Home Supportive Services (IHSS)</w:t>
      </w:r>
    </w:p>
    <w:p w:rsidR="00246FED" w:rsidRDefault="00246FED" w:rsidP="00B0139B">
      <w:pPr>
        <w:spacing w:after="0"/>
        <w:ind w:left="360" w:hanging="360"/>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Medi</w:t>
      </w:r>
      <w:proofErr w:type="spellEnd"/>
      <w:r>
        <w:rPr>
          <w:rFonts w:ascii="Times New Roman" w:hAnsi="Times New Roman" w:cs="Times New Roman"/>
        </w:rPr>
        <w:t xml:space="preserve">-Cal </w:t>
      </w:r>
    </w:p>
    <w:p w:rsidR="0007682B" w:rsidRDefault="0007682B" w:rsidP="0007682B">
      <w:pPr>
        <w:spacing w:after="0"/>
        <w:rPr>
          <w:rFonts w:ascii="Times New Roman" w:hAnsi="Times New Roman" w:cs="Times New Roman"/>
          <w:b/>
          <w:u w:val="single"/>
        </w:rPr>
      </w:pPr>
    </w:p>
    <w:p w:rsidR="002B36DD" w:rsidRPr="00143229" w:rsidRDefault="00BA0CFB" w:rsidP="0007682B">
      <w:pPr>
        <w:spacing w:after="0"/>
        <w:rPr>
          <w:rFonts w:ascii="Times New Roman" w:hAnsi="Times New Roman" w:cs="Times New Roman"/>
          <w:b/>
          <w:u w:val="single"/>
        </w:rPr>
      </w:pPr>
      <w:r>
        <w:rPr>
          <w:rFonts w:ascii="Times New Roman" w:hAnsi="Times New Roman" w:cs="Times New Roman"/>
          <w:b/>
          <w:u w:val="single"/>
        </w:rPr>
        <w:t>Required D</w:t>
      </w:r>
      <w:r w:rsidR="00143229" w:rsidRPr="00143229">
        <w:rPr>
          <w:rFonts w:ascii="Times New Roman" w:hAnsi="Times New Roman" w:cs="Times New Roman"/>
          <w:b/>
          <w:u w:val="single"/>
        </w:rPr>
        <w:t>ocuments</w:t>
      </w:r>
    </w:p>
    <w:p w:rsidR="0037007A" w:rsidRPr="00143229" w:rsidRDefault="002B36DD" w:rsidP="0007682B">
      <w:pPr>
        <w:spacing w:after="0"/>
        <w:ind w:firstLine="360"/>
        <w:rPr>
          <w:rFonts w:ascii="Times New Roman" w:hAnsi="Times New Roman" w:cs="Times New Roman"/>
          <w:color w:val="FF0000"/>
        </w:rPr>
      </w:pPr>
      <w:r>
        <w:rPr>
          <w:rFonts w:ascii="Times New Roman" w:hAnsi="Times New Roman" w:cs="Times New Roman"/>
        </w:rPr>
        <w:t xml:space="preserve">□ </w:t>
      </w:r>
      <w:r w:rsidR="00B0139B">
        <w:rPr>
          <w:rFonts w:ascii="Times New Roman" w:hAnsi="Times New Roman" w:cs="Times New Roman"/>
        </w:rPr>
        <w:t>P</w:t>
      </w:r>
      <w:r w:rsidR="0037007A" w:rsidRPr="0037007A">
        <w:rPr>
          <w:rFonts w:ascii="Times New Roman" w:hAnsi="Times New Roman" w:cs="Times New Roman"/>
        </w:rPr>
        <w:t xml:space="preserve">aycheck stubs for the past </w:t>
      </w:r>
      <w:r w:rsidR="002C0B0A">
        <w:rPr>
          <w:rFonts w:ascii="Times New Roman" w:hAnsi="Times New Roman" w:cs="Times New Roman"/>
        </w:rPr>
        <w:t>6</w:t>
      </w:r>
      <w:r w:rsidR="00BA0CFB">
        <w:rPr>
          <w:rFonts w:ascii="Times New Roman" w:hAnsi="Times New Roman" w:cs="Times New Roman"/>
        </w:rPr>
        <w:t xml:space="preserve"> months—unless seasonal one year of paycheck </w:t>
      </w:r>
      <w:proofErr w:type="gramStart"/>
      <w:r w:rsidR="00BA0CFB">
        <w:rPr>
          <w:rFonts w:ascii="Times New Roman" w:hAnsi="Times New Roman" w:cs="Times New Roman"/>
        </w:rPr>
        <w:t>stubs</w:t>
      </w:r>
      <w:r w:rsidR="002C0B0A">
        <w:rPr>
          <w:rFonts w:ascii="Times New Roman" w:hAnsi="Times New Roman" w:cs="Times New Roman"/>
        </w:rPr>
        <w:t xml:space="preserve"> </w:t>
      </w:r>
      <w:r w:rsidR="0037007A" w:rsidRPr="002B2710">
        <w:rPr>
          <w:rFonts w:ascii="Times New Roman" w:hAnsi="Times New Roman" w:cs="Times New Roman"/>
        </w:rPr>
        <w:t>.</w:t>
      </w:r>
      <w:proofErr w:type="gramEnd"/>
      <w:r w:rsidR="00143229" w:rsidRPr="002B2710">
        <w:rPr>
          <w:rFonts w:ascii="Times New Roman" w:hAnsi="Times New Roman" w:cs="Times New Roman"/>
        </w:rPr>
        <w:t xml:space="preserve"> </w:t>
      </w:r>
    </w:p>
    <w:p w:rsidR="0037007A" w:rsidRPr="0037007A" w:rsidRDefault="002B36DD" w:rsidP="00001D2A">
      <w:pPr>
        <w:spacing w:after="0"/>
        <w:ind w:firstLine="360"/>
        <w:rPr>
          <w:rFonts w:ascii="Times New Roman" w:hAnsi="Times New Roman" w:cs="Times New Roman"/>
        </w:rPr>
      </w:pPr>
      <w:proofErr w:type="gramStart"/>
      <w:r>
        <w:rPr>
          <w:rFonts w:ascii="Times New Roman" w:hAnsi="Times New Roman" w:cs="Times New Roman"/>
        </w:rPr>
        <w:t xml:space="preserve">□ </w:t>
      </w:r>
      <w:r w:rsidR="0037007A" w:rsidRPr="0037007A">
        <w:rPr>
          <w:rFonts w:ascii="Times New Roman" w:hAnsi="Times New Roman" w:cs="Times New Roman"/>
        </w:rPr>
        <w:t>Verificatio</w:t>
      </w:r>
      <w:r w:rsidR="00143229">
        <w:rPr>
          <w:rFonts w:ascii="Times New Roman" w:hAnsi="Times New Roman" w:cs="Times New Roman"/>
        </w:rPr>
        <w:t>n of all other types of income (self-employment, unemployment</w:t>
      </w:r>
      <w:r w:rsidR="0037007A" w:rsidRPr="0037007A">
        <w:rPr>
          <w:rFonts w:ascii="Times New Roman" w:hAnsi="Times New Roman" w:cs="Times New Roman"/>
        </w:rPr>
        <w:t>, etc.)</w:t>
      </w:r>
      <w:proofErr w:type="gramEnd"/>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Income tax records for the most recent filing year including any refund check information</w:t>
      </w:r>
    </w:p>
    <w:p w:rsidR="0037007A" w:rsidRPr="0037007A" w:rsidRDefault="001524F7" w:rsidP="00001D2A">
      <w:pPr>
        <w:spacing w:after="0"/>
        <w:ind w:firstLine="360"/>
        <w:rPr>
          <w:rFonts w:ascii="Times New Roman" w:hAnsi="Times New Roman" w:cs="Times New Roman"/>
        </w:rPr>
      </w:pPr>
      <w:r>
        <w:rPr>
          <w:rFonts w:ascii="Times New Roman" w:hAnsi="Times New Roman" w:cs="Times New Roman"/>
        </w:rPr>
        <w:tab/>
        <w:t>(Federal &amp; State)</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 xml:space="preserve">Bank statements for the </w:t>
      </w:r>
      <w:r w:rsidR="0037007A" w:rsidRPr="002B2710">
        <w:rPr>
          <w:rFonts w:ascii="Times New Roman" w:hAnsi="Times New Roman" w:cs="Times New Roman"/>
        </w:rPr>
        <w:t xml:space="preserve">past </w:t>
      </w:r>
      <w:r w:rsidR="001524F7" w:rsidRPr="002B2710">
        <w:rPr>
          <w:rFonts w:ascii="Times New Roman" w:hAnsi="Times New Roman" w:cs="Times New Roman"/>
        </w:rPr>
        <w:t>six months</w:t>
      </w:r>
    </w:p>
    <w:p w:rsidR="0037007A" w:rsidRP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B0139B">
        <w:rPr>
          <w:rFonts w:ascii="Times New Roman" w:hAnsi="Times New Roman" w:cs="Times New Roman"/>
        </w:rPr>
        <w:t>A</w:t>
      </w:r>
      <w:r w:rsidR="0037007A" w:rsidRPr="0037007A">
        <w:rPr>
          <w:rFonts w:ascii="Times New Roman" w:hAnsi="Times New Roman" w:cs="Times New Roman"/>
        </w:rPr>
        <w:t xml:space="preserve">ll credit card monthly bills for the past </w:t>
      </w:r>
      <w:r w:rsidR="001524F7" w:rsidRPr="002B2710">
        <w:rPr>
          <w:rFonts w:ascii="Times New Roman" w:hAnsi="Times New Roman" w:cs="Times New Roman"/>
        </w:rPr>
        <w:t>six months</w:t>
      </w:r>
    </w:p>
    <w:p w:rsidR="0037007A" w:rsidRPr="00143229" w:rsidRDefault="002B36DD" w:rsidP="00001D2A">
      <w:pPr>
        <w:spacing w:after="0"/>
        <w:ind w:firstLine="360"/>
        <w:rPr>
          <w:rFonts w:ascii="Times New Roman" w:hAnsi="Times New Roman" w:cs="Times New Roman"/>
          <w:color w:val="FF0000"/>
        </w:rPr>
      </w:pPr>
      <w:r>
        <w:rPr>
          <w:rFonts w:ascii="Times New Roman" w:hAnsi="Times New Roman" w:cs="Times New Roman"/>
        </w:rPr>
        <w:t xml:space="preserve">□ </w:t>
      </w:r>
      <w:r w:rsidR="00B0139B">
        <w:rPr>
          <w:rFonts w:ascii="Times New Roman" w:hAnsi="Times New Roman" w:cs="Times New Roman"/>
        </w:rPr>
        <w:t>Copies</w:t>
      </w:r>
      <w:r w:rsidR="0037007A" w:rsidRPr="0037007A">
        <w:rPr>
          <w:rFonts w:ascii="Times New Roman" w:hAnsi="Times New Roman" w:cs="Times New Roman"/>
        </w:rPr>
        <w:t xml:space="preserve"> of gas, electrical, telephone</w:t>
      </w:r>
      <w:r w:rsidR="00B0139B">
        <w:rPr>
          <w:rFonts w:ascii="Times New Roman" w:hAnsi="Times New Roman" w:cs="Times New Roman"/>
        </w:rPr>
        <w:t>, water, insurance (car/health)</w:t>
      </w:r>
      <w:r w:rsidR="0037007A" w:rsidRPr="0037007A">
        <w:rPr>
          <w:rFonts w:ascii="Times New Roman" w:hAnsi="Times New Roman" w:cs="Times New Roman"/>
        </w:rPr>
        <w:t xml:space="preserve"> bills for the past </w:t>
      </w:r>
      <w:r w:rsidR="001524F7" w:rsidRPr="002B2710">
        <w:rPr>
          <w:rFonts w:ascii="Times New Roman" w:hAnsi="Times New Roman" w:cs="Times New Roman"/>
        </w:rPr>
        <w:t>six months</w:t>
      </w:r>
    </w:p>
    <w:p w:rsidR="00117C75" w:rsidRPr="0037007A" w:rsidRDefault="002B36DD" w:rsidP="00001D2A">
      <w:pPr>
        <w:spacing w:after="0"/>
        <w:ind w:firstLine="360"/>
        <w:rPr>
          <w:rFonts w:ascii="Times New Roman" w:hAnsi="Times New Roman" w:cs="Times New Roman"/>
        </w:rPr>
      </w:pPr>
      <w:proofErr w:type="gramStart"/>
      <w:r>
        <w:rPr>
          <w:rFonts w:ascii="Times New Roman" w:hAnsi="Times New Roman" w:cs="Times New Roman"/>
        </w:rPr>
        <w:t xml:space="preserve">□ </w:t>
      </w:r>
      <w:r w:rsidR="00117C75">
        <w:rPr>
          <w:rFonts w:ascii="Times New Roman" w:hAnsi="Times New Roman" w:cs="Times New Roman"/>
        </w:rPr>
        <w:t>Copy of Utility Assistance Amount (LMUD, City</w:t>
      </w:r>
      <w:r w:rsidR="002C0B0A">
        <w:rPr>
          <w:rFonts w:ascii="Times New Roman" w:hAnsi="Times New Roman" w:cs="Times New Roman"/>
        </w:rPr>
        <w:t xml:space="preserve"> Utilities</w:t>
      </w:r>
      <w:r w:rsidR="00117C75">
        <w:rPr>
          <w:rFonts w:ascii="Times New Roman" w:hAnsi="Times New Roman" w:cs="Times New Roman"/>
        </w:rPr>
        <w:t xml:space="preserve">, </w:t>
      </w:r>
      <w:r w:rsidR="002C0B0A">
        <w:rPr>
          <w:rFonts w:ascii="Times New Roman" w:hAnsi="Times New Roman" w:cs="Times New Roman"/>
        </w:rPr>
        <w:t xml:space="preserve">Frontier </w:t>
      </w:r>
      <w:r w:rsidR="00117C75">
        <w:rPr>
          <w:rFonts w:ascii="Times New Roman" w:hAnsi="Times New Roman" w:cs="Times New Roman"/>
        </w:rPr>
        <w:t>Life Line, etc.)</w:t>
      </w:r>
      <w:proofErr w:type="gramEnd"/>
    </w:p>
    <w:p w:rsidR="0037007A" w:rsidRPr="0037007A" w:rsidRDefault="002B36DD" w:rsidP="00001D2A">
      <w:pPr>
        <w:spacing w:after="0"/>
        <w:ind w:firstLine="360"/>
        <w:rPr>
          <w:rFonts w:ascii="Times New Roman" w:hAnsi="Times New Roman" w:cs="Times New Roman"/>
        </w:rPr>
      </w:pPr>
      <w:proofErr w:type="gramStart"/>
      <w:r>
        <w:rPr>
          <w:rFonts w:ascii="Times New Roman" w:hAnsi="Times New Roman" w:cs="Times New Roman"/>
        </w:rPr>
        <w:t xml:space="preserve">□ </w:t>
      </w:r>
      <w:r w:rsidR="0037007A" w:rsidRPr="0037007A">
        <w:rPr>
          <w:rFonts w:ascii="Times New Roman" w:hAnsi="Times New Roman" w:cs="Times New Roman"/>
        </w:rPr>
        <w:t xml:space="preserve">Copy of </w:t>
      </w:r>
      <w:r w:rsidR="001524F7">
        <w:rPr>
          <w:rFonts w:ascii="Times New Roman" w:hAnsi="Times New Roman" w:cs="Times New Roman"/>
        </w:rPr>
        <w:t>loan documentation</w:t>
      </w:r>
      <w:r w:rsidR="0037007A" w:rsidRPr="0037007A">
        <w:rPr>
          <w:rFonts w:ascii="Times New Roman" w:hAnsi="Times New Roman" w:cs="Times New Roman"/>
        </w:rPr>
        <w:t xml:space="preserve"> including</w:t>
      </w:r>
      <w:r w:rsidR="001524F7">
        <w:rPr>
          <w:rFonts w:ascii="Times New Roman" w:hAnsi="Times New Roman" w:cs="Times New Roman"/>
        </w:rPr>
        <w:t>,</w:t>
      </w:r>
      <w:r w:rsidR="0037007A" w:rsidRPr="0037007A">
        <w:rPr>
          <w:rFonts w:ascii="Times New Roman" w:hAnsi="Times New Roman" w:cs="Times New Roman"/>
        </w:rPr>
        <w:t xml:space="preserve"> but not limited</w:t>
      </w:r>
      <w:r w:rsidR="00DD0A66">
        <w:rPr>
          <w:rFonts w:ascii="Times New Roman" w:hAnsi="Times New Roman" w:cs="Times New Roman"/>
        </w:rPr>
        <w:t xml:space="preserve"> to autos, homes, furnishings, </w:t>
      </w:r>
      <w:r w:rsidR="0037007A" w:rsidRPr="0037007A">
        <w:rPr>
          <w:rFonts w:ascii="Times New Roman" w:hAnsi="Times New Roman" w:cs="Times New Roman"/>
        </w:rPr>
        <w:t>electronics, etc.</w:t>
      </w:r>
      <w:proofErr w:type="gramEnd"/>
    </w:p>
    <w:p w:rsidR="0037007A"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37007A" w:rsidRPr="0037007A">
        <w:rPr>
          <w:rFonts w:ascii="Times New Roman" w:hAnsi="Times New Roman" w:cs="Times New Roman"/>
        </w:rPr>
        <w:t>Rent or mortgage payment receipts</w:t>
      </w:r>
      <w:r w:rsidR="001524F7">
        <w:rPr>
          <w:rFonts w:ascii="Times New Roman" w:hAnsi="Times New Roman" w:cs="Times New Roman"/>
        </w:rPr>
        <w:t xml:space="preserve"> for past </w:t>
      </w:r>
      <w:r w:rsidR="001524F7" w:rsidRPr="002B2710">
        <w:rPr>
          <w:rFonts w:ascii="Times New Roman" w:hAnsi="Times New Roman" w:cs="Times New Roman"/>
        </w:rPr>
        <w:t>six months</w:t>
      </w:r>
    </w:p>
    <w:p w:rsidR="00117C75" w:rsidRDefault="002B36DD" w:rsidP="00001D2A">
      <w:pPr>
        <w:spacing w:after="0"/>
        <w:ind w:firstLine="360"/>
        <w:rPr>
          <w:rFonts w:ascii="Times New Roman" w:hAnsi="Times New Roman" w:cs="Times New Roman"/>
        </w:rPr>
      </w:pPr>
      <w:r>
        <w:rPr>
          <w:rFonts w:ascii="Times New Roman" w:hAnsi="Times New Roman" w:cs="Times New Roman"/>
        </w:rPr>
        <w:t xml:space="preserve">□ </w:t>
      </w:r>
      <w:r w:rsidR="00117C75">
        <w:rPr>
          <w:rFonts w:ascii="Times New Roman" w:hAnsi="Times New Roman" w:cs="Times New Roman"/>
        </w:rPr>
        <w:t>Section 8 or Low Income Housing Program documentation</w:t>
      </w:r>
    </w:p>
    <w:p w:rsidR="00444EF1" w:rsidRPr="0037007A" w:rsidRDefault="00444EF1" w:rsidP="00001D2A">
      <w:pPr>
        <w:spacing w:after="0"/>
        <w:ind w:firstLine="360"/>
        <w:rPr>
          <w:rFonts w:ascii="Times New Roman" w:hAnsi="Times New Roman" w:cs="Times New Roman"/>
        </w:rPr>
      </w:pPr>
      <w:r>
        <w:rPr>
          <w:rFonts w:ascii="Times New Roman" w:hAnsi="Times New Roman" w:cs="Times New Roman"/>
        </w:rPr>
        <w:t>□ Payments for child support and/or other court ordered debt agreements</w:t>
      </w:r>
    </w:p>
    <w:p w:rsidR="0037007A" w:rsidRDefault="002B36DD" w:rsidP="00444EF1">
      <w:pPr>
        <w:spacing w:after="0"/>
        <w:ind w:firstLine="360"/>
        <w:rPr>
          <w:rFonts w:ascii="Times New Roman" w:hAnsi="Times New Roman" w:cs="Times New Roman"/>
        </w:rPr>
      </w:pPr>
      <w:r>
        <w:rPr>
          <w:rFonts w:ascii="Times New Roman" w:hAnsi="Times New Roman" w:cs="Times New Roman"/>
        </w:rPr>
        <w:t xml:space="preserve">□ </w:t>
      </w:r>
      <w:proofErr w:type="gramStart"/>
      <w:r w:rsidR="0037007A" w:rsidRPr="0037007A">
        <w:rPr>
          <w:rFonts w:ascii="Times New Roman" w:hAnsi="Times New Roman" w:cs="Times New Roman"/>
        </w:rPr>
        <w:t>Any</w:t>
      </w:r>
      <w:proofErr w:type="gramEnd"/>
      <w:r w:rsidR="0037007A" w:rsidRPr="0037007A">
        <w:rPr>
          <w:rFonts w:ascii="Times New Roman" w:hAnsi="Times New Roman" w:cs="Times New Roman"/>
        </w:rPr>
        <w:t xml:space="preserve"> other documents that may assist us in performing a fair financial evaluation on your</w:t>
      </w:r>
      <w:r w:rsidR="00444EF1">
        <w:rPr>
          <w:rFonts w:ascii="Times New Roman" w:hAnsi="Times New Roman" w:cs="Times New Roman"/>
        </w:rPr>
        <w:t xml:space="preserve"> </w:t>
      </w:r>
      <w:r w:rsidR="001524F7">
        <w:rPr>
          <w:rFonts w:ascii="Times New Roman" w:hAnsi="Times New Roman" w:cs="Times New Roman"/>
        </w:rPr>
        <w:t>behalf</w:t>
      </w:r>
    </w:p>
    <w:p w:rsidR="002B2710" w:rsidRDefault="002B2710" w:rsidP="001524F7">
      <w:pPr>
        <w:spacing w:after="0"/>
        <w:rPr>
          <w:rFonts w:ascii="Times New Roman" w:hAnsi="Times New Roman" w:cs="Times New Roman"/>
          <w:color w:val="FF0000"/>
        </w:rPr>
      </w:pPr>
    </w:p>
    <w:p w:rsidR="0037007A" w:rsidRDefault="003F1A76" w:rsidP="001524F7">
      <w:pPr>
        <w:spacing w:after="0"/>
        <w:rPr>
          <w:rFonts w:ascii="Times New Roman" w:hAnsi="Times New Roman" w:cs="Times New Roman"/>
        </w:rPr>
      </w:pPr>
      <w:r>
        <w:rPr>
          <w:rFonts w:ascii="Times New Roman" w:hAnsi="Times New Roman" w:cs="Times New Roman"/>
        </w:rPr>
        <w:t>Please provide documentation to t</w:t>
      </w:r>
      <w:r w:rsidR="0037007A">
        <w:rPr>
          <w:rFonts w:ascii="Times New Roman" w:hAnsi="Times New Roman" w:cs="Times New Roman"/>
        </w:rPr>
        <w:t>he Financial Evaluation Officer</w:t>
      </w:r>
      <w:r>
        <w:rPr>
          <w:rFonts w:ascii="Times New Roman" w:hAnsi="Times New Roman" w:cs="Times New Roman"/>
        </w:rPr>
        <w:t xml:space="preserve"> at scheduled date and time, or mail</w:t>
      </w:r>
      <w:r w:rsidR="00C85913">
        <w:rPr>
          <w:rFonts w:ascii="Times New Roman" w:hAnsi="Times New Roman" w:cs="Times New Roman"/>
        </w:rPr>
        <w:t xml:space="preserve"> COPIES of</w:t>
      </w:r>
      <w:r>
        <w:rPr>
          <w:rFonts w:ascii="Times New Roman" w:hAnsi="Times New Roman" w:cs="Times New Roman"/>
        </w:rPr>
        <w:t xml:space="preserve"> documents to</w:t>
      </w:r>
      <w:r w:rsidR="0037007A">
        <w:rPr>
          <w:rFonts w:ascii="Times New Roman" w:hAnsi="Times New Roman" w:cs="Times New Roman"/>
        </w:rPr>
        <w:t>:</w:t>
      </w:r>
    </w:p>
    <w:p w:rsidR="003F1A76" w:rsidRDefault="003F1A76" w:rsidP="001524F7">
      <w:pPr>
        <w:spacing w:after="0"/>
        <w:ind w:left="720"/>
        <w:rPr>
          <w:rFonts w:ascii="Times New Roman" w:hAnsi="Times New Roman" w:cs="Times New Roman"/>
        </w:rPr>
      </w:pPr>
    </w:p>
    <w:p w:rsidR="0037007A" w:rsidRDefault="009524A8" w:rsidP="001524F7">
      <w:pPr>
        <w:spacing w:after="0"/>
        <w:ind w:left="720"/>
        <w:rPr>
          <w:rFonts w:ascii="Times New Roman" w:hAnsi="Times New Roman" w:cs="Times New Roman"/>
          <w:b/>
          <w:i/>
          <w:u w:val="single"/>
        </w:rPr>
      </w:pPr>
      <w:r>
        <w:rPr>
          <w:rFonts w:ascii="Times New Roman" w:hAnsi="Times New Roman" w:cs="Times New Roman"/>
        </w:rPr>
        <w:t>Recovery and Reimbursement</w:t>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sidRPr="003F1A76">
        <w:rPr>
          <w:rFonts w:ascii="Times New Roman" w:hAnsi="Times New Roman" w:cs="Times New Roman"/>
          <w:b/>
          <w:i/>
          <w:u w:val="single"/>
        </w:rPr>
        <w:t>Fi</w:t>
      </w:r>
      <w:r w:rsidR="004A4348">
        <w:rPr>
          <w:rFonts w:ascii="Times New Roman" w:hAnsi="Times New Roman" w:cs="Times New Roman"/>
          <w:b/>
          <w:i/>
          <w:u w:val="single"/>
        </w:rPr>
        <w:t>nancial Evaluation</w:t>
      </w:r>
      <w:r w:rsidR="003F1A76" w:rsidRPr="003F1A76">
        <w:rPr>
          <w:rFonts w:ascii="Times New Roman" w:hAnsi="Times New Roman" w:cs="Times New Roman"/>
          <w:b/>
          <w:i/>
          <w:u w:val="single"/>
        </w:rPr>
        <w:t xml:space="preserve"> Appointment</w:t>
      </w:r>
    </w:p>
    <w:p w:rsidR="00444EF1" w:rsidRPr="00444EF1" w:rsidRDefault="00444EF1" w:rsidP="001524F7">
      <w:pPr>
        <w:spacing w:after="0"/>
        <w:ind w:left="720"/>
        <w:rPr>
          <w:rFonts w:ascii="Times New Roman" w:hAnsi="Times New Roman" w:cs="Times New Roman"/>
        </w:rPr>
      </w:pPr>
      <w:r>
        <w:rPr>
          <w:rFonts w:ascii="Times New Roman" w:hAnsi="Times New Roman" w:cs="Times New Roman"/>
        </w:rPr>
        <w:t>Historic Courthouse</w:t>
      </w:r>
    </w:p>
    <w:p w:rsidR="009524A8" w:rsidRDefault="009524A8" w:rsidP="001524F7">
      <w:pPr>
        <w:spacing w:after="0"/>
        <w:ind w:left="720"/>
        <w:rPr>
          <w:rFonts w:ascii="Times New Roman" w:hAnsi="Times New Roman" w:cs="Times New Roman"/>
        </w:rPr>
      </w:pPr>
      <w:r>
        <w:rPr>
          <w:rFonts w:ascii="Times New Roman" w:hAnsi="Times New Roman" w:cs="Times New Roman"/>
        </w:rPr>
        <w:t>220 South Lassen, Suite 3</w:t>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444EF1">
        <w:rPr>
          <w:rFonts w:ascii="Times New Roman" w:hAnsi="Times New Roman" w:cs="Times New Roman"/>
        </w:rPr>
        <w:t>Date</w:t>
      </w:r>
      <w:r w:rsidR="00B0139B">
        <w:rPr>
          <w:rFonts w:ascii="Times New Roman" w:hAnsi="Times New Roman" w:cs="Times New Roman"/>
        </w:rPr>
        <w:t>: _</w:t>
      </w:r>
      <w:r w:rsidR="00444EF1">
        <w:rPr>
          <w:rFonts w:ascii="Times New Roman" w:hAnsi="Times New Roman" w:cs="Times New Roman"/>
        </w:rPr>
        <w:t>________________________</w:t>
      </w:r>
    </w:p>
    <w:p w:rsidR="009524A8" w:rsidRDefault="009524A8" w:rsidP="001524F7">
      <w:pPr>
        <w:spacing w:after="0"/>
        <w:ind w:left="720"/>
        <w:rPr>
          <w:rFonts w:ascii="Times New Roman" w:hAnsi="Times New Roman" w:cs="Times New Roman"/>
        </w:rPr>
      </w:pPr>
      <w:r>
        <w:rPr>
          <w:rFonts w:ascii="Times New Roman" w:hAnsi="Times New Roman" w:cs="Times New Roman"/>
        </w:rPr>
        <w:t>Susanville, CA 96130</w:t>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p>
    <w:p w:rsidR="00D05DFB" w:rsidRPr="00444EF1" w:rsidRDefault="009524A8" w:rsidP="00444EF1">
      <w:pPr>
        <w:spacing w:after="0"/>
        <w:ind w:left="720"/>
        <w:rPr>
          <w:rFonts w:ascii="Times New Roman" w:hAnsi="Times New Roman" w:cs="Times New Roman"/>
        </w:rPr>
      </w:pPr>
      <w:r>
        <w:rPr>
          <w:rFonts w:ascii="Times New Roman" w:hAnsi="Times New Roman" w:cs="Times New Roman"/>
        </w:rPr>
        <w:t>Main Line (530) 251-8227</w:t>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3F1A76">
        <w:rPr>
          <w:rFonts w:ascii="Times New Roman" w:hAnsi="Times New Roman" w:cs="Times New Roman"/>
        </w:rPr>
        <w:tab/>
      </w:r>
      <w:r w:rsidR="00444EF1">
        <w:rPr>
          <w:rFonts w:ascii="Times New Roman" w:hAnsi="Times New Roman" w:cs="Times New Roman"/>
        </w:rPr>
        <w:t>Time</w:t>
      </w:r>
      <w:r w:rsidR="00B0139B">
        <w:rPr>
          <w:rFonts w:ascii="Times New Roman" w:hAnsi="Times New Roman" w:cs="Times New Roman"/>
        </w:rPr>
        <w:t>: _</w:t>
      </w:r>
      <w:r w:rsidR="00444EF1">
        <w:rPr>
          <w:rFonts w:ascii="Times New Roman" w:hAnsi="Times New Roman" w:cs="Times New Roman"/>
        </w:rPr>
        <w:t>________________________</w:t>
      </w:r>
    </w:p>
    <w:sectPr w:rsidR="00D05DFB" w:rsidRPr="00444EF1" w:rsidSect="00444EF1">
      <w:footerReference w:type="default" r:id="rId8"/>
      <w:pgSz w:w="12240" w:h="15840" w:code="1"/>
      <w:pgMar w:top="245" w:right="432" w:bottom="720"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1A" w:rsidRDefault="00227A1A" w:rsidP="00227A1A">
      <w:pPr>
        <w:spacing w:after="0" w:line="240" w:lineRule="auto"/>
      </w:pPr>
      <w:r>
        <w:separator/>
      </w:r>
    </w:p>
  </w:endnote>
  <w:endnote w:type="continuationSeparator" w:id="0">
    <w:p w:rsidR="00227A1A" w:rsidRDefault="00227A1A" w:rsidP="0022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1A" w:rsidRPr="00227A1A" w:rsidRDefault="009A231F">
    <w:pPr>
      <w:pStyle w:val="Footer"/>
      <w:rPr>
        <w:rFonts w:asciiTheme="majorHAnsi" w:hAnsiTheme="majorHAnsi"/>
        <w:sz w:val="16"/>
        <w:szCs w:val="16"/>
      </w:rPr>
    </w:pPr>
    <w:r>
      <w:rPr>
        <w:rFonts w:asciiTheme="majorHAnsi" w:hAnsiTheme="majorHAnsi"/>
        <w:sz w:val="16"/>
        <w:szCs w:val="16"/>
      </w:rPr>
      <w:t>11.29</w:t>
    </w:r>
    <w:r w:rsidR="00340F2B">
      <w:rPr>
        <w:rFonts w:asciiTheme="majorHAnsi" w:hAnsiTheme="majorHAnsi"/>
        <w:sz w:val="16"/>
        <w:szCs w:val="16"/>
      </w:rPr>
      <w:t>.16</w:t>
    </w:r>
    <w:r w:rsidR="00EF5790">
      <w:rPr>
        <w:rFonts w:asciiTheme="majorHAnsi" w:hAnsiTheme="majorHAnsi"/>
        <w:sz w:val="16"/>
        <w:szCs w:val="16"/>
      </w:rPr>
      <w:tab/>
    </w:r>
    <w:r w:rsidR="00EF5790">
      <w:rPr>
        <w:rFonts w:asciiTheme="majorHAnsi" w:hAnsiTheme="majorHAnsi"/>
        <w:sz w:val="16"/>
        <w:szCs w:val="16"/>
      </w:rPr>
      <w:tab/>
    </w:r>
  </w:p>
  <w:p w:rsidR="00227A1A" w:rsidRDefault="0022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1A" w:rsidRDefault="00227A1A" w:rsidP="00227A1A">
      <w:pPr>
        <w:spacing w:after="0" w:line="240" w:lineRule="auto"/>
      </w:pPr>
      <w:r>
        <w:separator/>
      </w:r>
    </w:p>
  </w:footnote>
  <w:footnote w:type="continuationSeparator" w:id="0">
    <w:p w:rsidR="00227A1A" w:rsidRDefault="00227A1A" w:rsidP="00227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7A"/>
    <w:rsid w:val="00001D2A"/>
    <w:rsid w:val="00055270"/>
    <w:rsid w:val="0007682B"/>
    <w:rsid w:val="0009592D"/>
    <w:rsid w:val="000F086E"/>
    <w:rsid w:val="00117C75"/>
    <w:rsid w:val="00143229"/>
    <w:rsid w:val="001524F7"/>
    <w:rsid w:val="001A5EB7"/>
    <w:rsid w:val="00227A1A"/>
    <w:rsid w:val="00246FED"/>
    <w:rsid w:val="0028296C"/>
    <w:rsid w:val="002B2710"/>
    <w:rsid w:val="002B36DD"/>
    <w:rsid w:val="002C0B0A"/>
    <w:rsid w:val="00303068"/>
    <w:rsid w:val="00340F2B"/>
    <w:rsid w:val="0037007A"/>
    <w:rsid w:val="003F1A76"/>
    <w:rsid w:val="00444EF1"/>
    <w:rsid w:val="0044664F"/>
    <w:rsid w:val="004A4348"/>
    <w:rsid w:val="006C17BB"/>
    <w:rsid w:val="00804B28"/>
    <w:rsid w:val="00844F5F"/>
    <w:rsid w:val="0089435A"/>
    <w:rsid w:val="009524A8"/>
    <w:rsid w:val="009A231F"/>
    <w:rsid w:val="00AE199B"/>
    <w:rsid w:val="00AE3C82"/>
    <w:rsid w:val="00B0139B"/>
    <w:rsid w:val="00B02857"/>
    <w:rsid w:val="00B11092"/>
    <w:rsid w:val="00B6060A"/>
    <w:rsid w:val="00B826B2"/>
    <w:rsid w:val="00BA0CFB"/>
    <w:rsid w:val="00BC34C9"/>
    <w:rsid w:val="00C85913"/>
    <w:rsid w:val="00CB0EC7"/>
    <w:rsid w:val="00CE08DD"/>
    <w:rsid w:val="00D05DFB"/>
    <w:rsid w:val="00D36F2F"/>
    <w:rsid w:val="00D72F76"/>
    <w:rsid w:val="00DD0A66"/>
    <w:rsid w:val="00E24698"/>
    <w:rsid w:val="00E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1A"/>
  </w:style>
  <w:style w:type="paragraph" w:styleId="Footer">
    <w:name w:val="footer"/>
    <w:basedOn w:val="Normal"/>
    <w:link w:val="FooterChar"/>
    <w:uiPriority w:val="99"/>
    <w:unhideWhenUsed/>
    <w:rsid w:val="0022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1A"/>
  </w:style>
  <w:style w:type="paragraph" w:styleId="BalloonText">
    <w:name w:val="Balloon Text"/>
    <w:basedOn w:val="Normal"/>
    <w:link w:val="BalloonTextChar"/>
    <w:uiPriority w:val="99"/>
    <w:semiHidden/>
    <w:unhideWhenUsed/>
    <w:rsid w:val="0022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1A"/>
    <w:rPr>
      <w:rFonts w:ascii="Tahoma" w:hAnsi="Tahoma" w:cs="Tahoma"/>
      <w:sz w:val="16"/>
      <w:szCs w:val="16"/>
    </w:rPr>
  </w:style>
  <w:style w:type="paragraph" w:styleId="IntenseQuote">
    <w:name w:val="Intense Quote"/>
    <w:basedOn w:val="Normal"/>
    <w:next w:val="Normal"/>
    <w:link w:val="IntenseQuoteChar"/>
    <w:uiPriority w:val="30"/>
    <w:qFormat/>
    <w:rsid w:val="00D05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5DFB"/>
    <w:rPr>
      <w:b/>
      <w:bCs/>
      <w:i/>
      <w:iCs/>
      <w:color w:val="4F81BD" w:themeColor="accent1"/>
    </w:rPr>
  </w:style>
  <w:style w:type="character" w:styleId="CommentReference">
    <w:name w:val="annotation reference"/>
    <w:basedOn w:val="DefaultParagraphFont"/>
    <w:uiPriority w:val="99"/>
    <w:semiHidden/>
    <w:unhideWhenUsed/>
    <w:rsid w:val="002B2710"/>
    <w:rPr>
      <w:sz w:val="16"/>
      <w:szCs w:val="16"/>
    </w:rPr>
  </w:style>
  <w:style w:type="paragraph" w:styleId="CommentText">
    <w:name w:val="annotation text"/>
    <w:basedOn w:val="Normal"/>
    <w:link w:val="CommentTextChar"/>
    <w:uiPriority w:val="99"/>
    <w:semiHidden/>
    <w:unhideWhenUsed/>
    <w:rsid w:val="002B2710"/>
    <w:pPr>
      <w:spacing w:line="240" w:lineRule="auto"/>
    </w:pPr>
    <w:rPr>
      <w:sz w:val="20"/>
      <w:szCs w:val="20"/>
    </w:rPr>
  </w:style>
  <w:style w:type="character" w:customStyle="1" w:styleId="CommentTextChar">
    <w:name w:val="Comment Text Char"/>
    <w:basedOn w:val="DefaultParagraphFont"/>
    <w:link w:val="CommentText"/>
    <w:uiPriority w:val="99"/>
    <w:semiHidden/>
    <w:rsid w:val="002B2710"/>
    <w:rPr>
      <w:sz w:val="20"/>
      <w:szCs w:val="20"/>
    </w:rPr>
  </w:style>
  <w:style w:type="paragraph" w:styleId="CommentSubject">
    <w:name w:val="annotation subject"/>
    <w:basedOn w:val="CommentText"/>
    <w:next w:val="CommentText"/>
    <w:link w:val="CommentSubjectChar"/>
    <w:uiPriority w:val="99"/>
    <w:semiHidden/>
    <w:unhideWhenUsed/>
    <w:rsid w:val="002B2710"/>
    <w:rPr>
      <w:b/>
      <w:bCs/>
    </w:rPr>
  </w:style>
  <w:style w:type="character" w:customStyle="1" w:styleId="CommentSubjectChar">
    <w:name w:val="Comment Subject Char"/>
    <w:basedOn w:val="CommentTextChar"/>
    <w:link w:val="CommentSubject"/>
    <w:uiPriority w:val="99"/>
    <w:semiHidden/>
    <w:rsid w:val="002B27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1A"/>
  </w:style>
  <w:style w:type="paragraph" w:styleId="Footer">
    <w:name w:val="footer"/>
    <w:basedOn w:val="Normal"/>
    <w:link w:val="FooterChar"/>
    <w:uiPriority w:val="99"/>
    <w:unhideWhenUsed/>
    <w:rsid w:val="0022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1A"/>
  </w:style>
  <w:style w:type="paragraph" w:styleId="BalloonText">
    <w:name w:val="Balloon Text"/>
    <w:basedOn w:val="Normal"/>
    <w:link w:val="BalloonTextChar"/>
    <w:uiPriority w:val="99"/>
    <w:semiHidden/>
    <w:unhideWhenUsed/>
    <w:rsid w:val="0022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1A"/>
    <w:rPr>
      <w:rFonts w:ascii="Tahoma" w:hAnsi="Tahoma" w:cs="Tahoma"/>
      <w:sz w:val="16"/>
      <w:szCs w:val="16"/>
    </w:rPr>
  </w:style>
  <w:style w:type="paragraph" w:styleId="IntenseQuote">
    <w:name w:val="Intense Quote"/>
    <w:basedOn w:val="Normal"/>
    <w:next w:val="Normal"/>
    <w:link w:val="IntenseQuoteChar"/>
    <w:uiPriority w:val="30"/>
    <w:qFormat/>
    <w:rsid w:val="00D05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5DFB"/>
    <w:rPr>
      <w:b/>
      <w:bCs/>
      <w:i/>
      <w:iCs/>
      <w:color w:val="4F81BD" w:themeColor="accent1"/>
    </w:rPr>
  </w:style>
  <w:style w:type="character" w:styleId="CommentReference">
    <w:name w:val="annotation reference"/>
    <w:basedOn w:val="DefaultParagraphFont"/>
    <w:uiPriority w:val="99"/>
    <w:semiHidden/>
    <w:unhideWhenUsed/>
    <w:rsid w:val="002B2710"/>
    <w:rPr>
      <w:sz w:val="16"/>
      <w:szCs w:val="16"/>
    </w:rPr>
  </w:style>
  <w:style w:type="paragraph" w:styleId="CommentText">
    <w:name w:val="annotation text"/>
    <w:basedOn w:val="Normal"/>
    <w:link w:val="CommentTextChar"/>
    <w:uiPriority w:val="99"/>
    <w:semiHidden/>
    <w:unhideWhenUsed/>
    <w:rsid w:val="002B2710"/>
    <w:pPr>
      <w:spacing w:line="240" w:lineRule="auto"/>
    </w:pPr>
    <w:rPr>
      <w:sz w:val="20"/>
      <w:szCs w:val="20"/>
    </w:rPr>
  </w:style>
  <w:style w:type="character" w:customStyle="1" w:styleId="CommentTextChar">
    <w:name w:val="Comment Text Char"/>
    <w:basedOn w:val="DefaultParagraphFont"/>
    <w:link w:val="CommentText"/>
    <w:uiPriority w:val="99"/>
    <w:semiHidden/>
    <w:rsid w:val="002B2710"/>
    <w:rPr>
      <w:sz w:val="20"/>
      <w:szCs w:val="20"/>
    </w:rPr>
  </w:style>
  <w:style w:type="paragraph" w:styleId="CommentSubject">
    <w:name w:val="annotation subject"/>
    <w:basedOn w:val="CommentText"/>
    <w:next w:val="CommentText"/>
    <w:link w:val="CommentSubjectChar"/>
    <w:uiPriority w:val="99"/>
    <w:semiHidden/>
    <w:unhideWhenUsed/>
    <w:rsid w:val="002B2710"/>
    <w:rPr>
      <w:b/>
      <w:bCs/>
    </w:rPr>
  </w:style>
  <w:style w:type="character" w:customStyle="1" w:styleId="CommentSubjectChar">
    <w:name w:val="Comment Subject Char"/>
    <w:basedOn w:val="CommentTextChar"/>
    <w:link w:val="CommentSubject"/>
    <w:uiPriority w:val="99"/>
    <w:semiHidden/>
    <w:rsid w:val="002B2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CF83-EB0B-4007-8EC8-E560FBD5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Lassen County VL</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Divine</dc:creator>
  <cp:lastModifiedBy>Kristina Divine</cp:lastModifiedBy>
  <cp:revision>21</cp:revision>
  <cp:lastPrinted>2017-04-19T17:50:00Z</cp:lastPrinted>
  <dcterms:created xsi:type="dcterms:W3CDTF">2016-10-18T17:23:00Z</dcterms:created>
  <dcterms:modified xsi:type="dcterms:W3CDTF">2017-04-19T17:51:00Z</dcterms:modified>
</cp:coreProperties>
</file>