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08" w:rsidRPr="0086521E" w:rsidRDefault="00EB6ECD" w:rsidP="00E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1E">
        <w:rPr>
          <w:rFonts w:ascii="Times New Roman" w:hAnsi="Times New Roman" w:cs="Times New Roman"/>
          <w:b/>
          <w:sz w:val="28"/>
          <w:szCs w:val="28"/>
        </w:rPr>
        <w:t>Application for Appointment to</w:t>
      </w:r>
    </w:p>
    <w:p w:rsidR="00EB6ECD" w:rsidRPr="0086521E" w:rsidRDefault="00EB6ECD" w:rsidP="00E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1E">
        <w:rPr>
          <w:rFonts w:ascii="Times New Roman" w:hAnsi="Times New Roman" w:cs="Times New Roman"/>
          <w:b/>
          <w:sz w:val="28"/>
          <w:szCs w:val="28"/>
        </w:rPr>
        <w:t>Lassen County Behavioral Health Advisory Board</w:t>
      </w:r>
    </w:p>
    <w:p w:rsidR="00EB6ECD" w:rsidRDefault="00EB6ECD" w:rsidP="00EB6EC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1260"/>
        <w:gridCol w:w="3528"/>
      </w:tblGrid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 (if different):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Home/cell phone:</w:t>
            </w: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phone: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your qualifications for serving on the Lassen County Behavioral Health Advisory Board: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activities and organizational affiliations: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desiring to serve on this Board</w:t>
            </w:r>
            <w:r w:rsidR="0086521E">
              <w:rPr>
                <w:rFonts w:ascii="Times New Roman" w:hAnsi="Times New Roman" w:cs="Times New Roman"/>
              </w:rPr>
              <w:t xml:space="preserve"> (please be as specific as possible):</w:t>
            </w: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86521E" w:rsidTr="00935717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registered to vote in Lassen County?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 Yes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86521E" w:rsidTr="00935717">
        <w:tc>
          <w:tcPr>
            <w:tcW w:w="9576" w:type="dxa"/>
            <w:gridSpan w:val="3"/>
            <w:shd w:val="pct15" w:color="auto" w:fill="auto"/>
          </w:tcPr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Pr="00935717" w:rsidRDefault="0086521E" w:rsidP="00EB6EC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35717">
              <w:rPr>
                <w:rFonts w:ascii="Times New Roman" w:hAnsi="Times New Roman" w:cs="Times New Roman"/>
                <w:i/>
              </w:rPr>
              <w:t>For Clerk’s use only</w:t>
            </w:r>
            <w:r w:rsidR="00935717">
              <w:rPr>
                <w:rFonts w:ascii="Times New Roman" w:hAnsi="Times New Roman" w:cs="Times New Roman"/>
                <w:i/>
              </w:rPr>
              <w:t>:</w:t>
            </w:r>
            <w:r w:rsidRPr="00935717">
              <w:rPr>
                <w:rFonts w:ascii="Times New Roman" w:hAnsi="Times New Roman" w:cs="Times New Roman"/>
                <w:i/>
              </w:rPr>
              <w:tab/>
              <w:t>VR #</w:t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</w:rPr>
              <w:tab/>
              <w:t>Precinct #</w:t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</w:p>
        </w:tc>
      </w:tr>
      <w:tr w:rsidR="0086521E" w:rsidTr="005D6F7A">
        <w:tc>
          <w:tcPr>
            <w:tcW w:w="9576" w:type="dxa"/>
            <w:gridSpan w:val="3"/>
          </w:tcPr>
          <w:p w:rsidR="0086521E" w:rsidRDefault="0086521E" w:rsidP="0086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Advisory Board meets eight times per year and may meet more often as deemed necessary. Advisory Boards members are appointed by the Board of Supervisors and advise the Health &amp; Social Services Director and the Board of Supervisors on matters concerning community behavioral health services and programs and issues within the Behavioral Health Department.</w:t>
            </w:r>
          </w:p>
        </w:tc>
      </w:tr>
      <w:tr w:rsidR="0086521E" w:rsidTr="005D6F7A">
        <w:tc>
          <w:tcPr>
            <w:tcW w:w="9576" w:type="dxa"/>
            <w:gridSpan w:val="3"/>
          </w:tcPr>
          <w:p w:rsidR="0086521E" w:rsidRPr="0086521E" w:rsidRDefault="0086521E" w:rsidP="0086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1E">
              <w:rPr>
                <w:rFonts w:ascii="Times New Roman" w:hAnsi="Times New Roman" w:cs="Times New Roman"/>
                <w:b/>
              </w:rPr>
              <w:t>Please note: This form is a public document and open for inspection.</w:t>
            </w:r>
          </w:p>
        </w:tc>
      </w:tr>
      <w:tr w:rsidR="00935717" w:rsidTr="00935717">
        <w:tc>
          <w:tcPr>
            <w:tcW w:w="6048" w:type="dxa"/>
            <w:gridSpan w:val="2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applicant:</w:t>
            </w: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  <w:p w:rsidR="00935717" w:rsidRPr="00935717" w:rsidRDefault="00935717" w:rsidP="0093571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28" w:type="dxa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935717" w:rsidTr="00935717">
        <w:tc>
          <w:tcPr>
            <w:tcW w:w="6048" w:type="dxa"/>
            <w:gridSpan w:val="2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consent for minor:</w:t>
            </w:r>
          </w:p>
        </w:tc>
        <w:tc>
          <w:tcPr>
            <w:tcW w:w="3528" w:type="dxa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</w:tc>
      </w:tr>
      <w:tr w:rsidR="00935717" w:rsidTr="00E15D44">
        <w:tc>
          <w:tcPr>
            <w:tcW w:w="9576" w:type="dxa"/>
            <w:gridSpan w:val="3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 w:rsidRPr="00935717">
              <w:rPr>
                <w:rFonts w:ascii="Times New Roman" w:hAnsi="Times New Roman" w:cs="Times New Roman"/>
                <w:u w:val="single"/>
              </w:rPr>
              <w:t>Please return completed application to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5717" w:rsidRPr="00935717" w:rsidRDefault="00935717" w:rsidP="0093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717">
              <w:rPr>
                <w:rFonts w:ascii="Times New Roman" w:hAnsi="Times New Roman" w:cs="Times New Roman"/>
                <w:b/>
              </w:rPr>
              <w:t>Lassen County Clerk</w:t>
            </w:r>
          </w:p>
          <w:p w:rsidR="00935717" w:rsidRPr="00935717" w:rsidRDefault="00935717" w:rsidP="0093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717">
              <w:rPr>
                <w:rFonts w:ascii="Times New Roman" w:hAnsi="Times New Roman" w:cs="Times New Roman"/>
                <w:b/>
              </w:rPr>
              <w:t>220 South Lassen Street, Suite 5</w:t>
            </w:r>
          </w:p>
          <w:p w:rsidR="00935717" w:rsidRDefault="00935717" w:rsidP="00935717">
            <w:pPr>
              <w:jc w:val="center"/>
              <w:rPr>
                <w:rFonts w:ascii="Times New Roman" w:hAnsi="Times New Roman" w:cs="Times New Roman"/>
              </w:rPr>
            </w:pPr>
            <w:r w:rsidRPr="00935717">
              <w:rPr>
                <w:rFonts w:ascii="Times New Roman" w:hAnsi="Times New Roman" w:cs="Times New Roman"/>
                <w:b/>
              </w:rPr>
              <w:t>Susanville, CA  96130</w:t>
            </w:r>
          </w:p>
        </w:tc>
      </w:tr>
    </w:tbl>
    <w:p w:rsidR="00EB6ECD" w:rsidRPr="00EB6ECD" w:rsidRDefault="00EB6ECD" w:rsidP="00EB6ECD">
      <w:pPr>
        <w:rPr>
          <w:rFonts w:ascii="Times New Roman" w:hAnsi="Times New Roman" w:cs="Times New Roman"/>
        </w:rPr>
      </w:pPr>
    </w:p>
    <w:sectPr w:rsidR="00EB6ECD" w:rsidRPr="00EB6ECD" w:rsidSect="008652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ECD"/>
    <w:rsid w:val="004C5EC1"/>
    <w:rsid w:val="005637AB"/>
    <w:rsid w:val="005F7AD4"/>
    <w:rsid w:val="00692A08"/>
    <w:rsid w:val="007D25F3"/>
    <w:rsid w:val="0086521E"/>
    <w:rsid w:val="00935717"/>
    <w:rsid w:val="00EB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mbrawley</dc:creator>
  <cp:keywords/>
  <dc:description/>
  <cp:lastModifiedBy>jbustamante</cp:lastModifiedBy>
  <cp:revision>2</cp:revision>
  <cp:lastPrinted>2013-06-19T15:57:00Z</cp:lastPrinted>
  <dcterms:created xsi:type="dcterms:W3CDTF">2013-06-19T18:02:00Z</dcterms:created>
  <dcterms:modified xsi:type="dcterms:W3CDTF">2013-06-19T18:02:00Z</dcterms:modified>
</cp:coreProperties>
</file>